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2850" w14:textId="77777777" w:rsidR="0021612F" w:rsidRPr="0021612F" w:rsidRDefault="0021612F" w:rsidP="0021612F">
      <w:pPr>
        <w:spacing w:after="200" w:line="276" w:lineRule="auto"/>
        <w:jc w:val="center"/>
        <w:rPr>
          <w:rFonts w:eastAsiaTheme="minorHAnsi"/>
          <w:sz w:val="28"/>
          <w:szCs w:val="28"/>
          <w:lang w:eastAsia="en-US"/>
        </w:rPr>
      </w:pPr>
      <w:proofErr w:type="spellStart"/>
      <w:r w:rsidRPr="0021612F">
        <w:rPr>
          <w:rFonts w:eastAsiaTheme="minorHAnsi"/>
          <w:sz w:val="28"/>
          <w:szCs w:val="28"/>
          <w:lang w:eastAsia="en-US"/>
        </w:rPr>
        <w:t>сл.Кашары</w:t>
      </w:r>
      <w:proofErr w:type="spellEnd"/>
      <w:r w:rsidRPr="0021612F">
        <w:rPr>
          <w:rFonts w:eastAsiaTheme="minorHAnsi"/>
          <w:sz w:val="28"/>
          <w:szCs w:val="28"/>
          <w:lang w:eastAsia="en-US"/>
        </w:rPr>
        <w:t xml:space="preserve"> Кашарского района Ростовской области</w:t>
      </w:r>
    </w:p>
    <w:p w14:paraId="33E15FE0" w14:textId="77777777"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муниципальное бюджетное общеобразовательное учреждение</w:t>
      </w:r>
    </w:p>
    <w:p w14:paraId="6827F3E8" w14:textId="77777777"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Кашарская средняя общеобразовательная школа</w:t>
      </w:r>
    </w:p>
    <w:p w14:paraId="5FC4FBD2" w14:textId="77777777" w:rsidR="0021612F" w:rsidRPr="0021612F" w:rsidRDefault="0021612F" w:rsidP="0021612F">
      <w:pPr>
        <w:spacing w:after="200" w:line="276" w:lineRule="auto"/>
        <w:jc w:val="center"/>
        <w:rPr>
          <w:rFonts w:eastAsiaTheme="minorHAnsi"/>
          <w:sz w:val="28"/>
          <w:szCs w:val="28"/>
          <w:lang w:eastAsia="en-US"/>
        </w:rPr>
      </w:pPr>
    </w:p>
    <w:p w14:paraId="22FDA0C0" w14:textId="77777777" w:rsidR="0021612F" w:rsidRPr="0021612F" w:rsidRDefault="0021612F" w:rsidP="0021612F">
      <w:pPr>
        <w:spacing w:after="200" w:line="276" w:lineRule="auto"/>
        <w:jc w:val="right"/>
        <w:rPr>
          <w:rFonts w:eastAsiaTheme="minorHAnsi"/>
          <w:sz w:val="28"/>
          <w:szCs w:val="28"/>
          <w:lang w:eastAsia="en-US"/>
        </w:rPr>
      </w:pPr>
    </w:p>
    <w:p w14:paraId="770CAA15" w14:textId="77777777"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 xml:space="preserve">                  «Утверждаю»</w:t>
      </w:r>
    </w:p>
    <w:p w14:paraId="3BE5DAA5" w14:textId="77777777"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 xml:space="preserve">                                                       Директор МБОУ Кашарской СОШ</w:t>
      </w:r>
    </w:p>
    <w:p w14:paraId="7C01BEE2" w14:textId="77777777"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 xml:space="preserve">                                             </w:t>
      </w:r>
      <w:r>
        <w:rPr>
          <w:rFonts w:eastAsiaTheme="minorHAnsi"/>
          <w:sz w:val="28"/>
          <w:szCs w:val="28"/>
          <w:lang w:eastAsia="en-US"/>
        </w:rPr>
        <w:t xml:space="preserve">                  Приказ</w:t>
      </w:r>
      <w:r w:rsidR="0077044E">
        <w:rPr>
          <w:rFonts w:eastAsiaTheme="minorHAnsi"/>
          <w:sz w:val="28"/>
          <w:szCs w:val="28"/>
          <w:lang w:eastAsia="en-US"/>
        </w:rPr>
        <w:t xml:space="preserve"> № 61</w:t>
      </w:r>
      <w:r>
        <w:rPr>
          <w:rFonts w:eastAsiaTheme="minorHAnsi"/>
          <w:sz w:val="28"/>
          <w:szCs w:val="28"/>
          <w:lang w:eastAsia="en-US"/>
        </w:rPr>
        <w:t xml:space="preserve"> от  «</w:t>
      </w:r>
      <w:r w:rsidR="0077044E">
        <w:rPr>
          <w:rFonts w:eastAsiaTheme="minorHAnsi"/>
          <w:sz w:val="28"/>
          <w:szCs w:val="28"/>
          <w:lang w:eastAsia="en-US"/>
        </w:rPr>
        <w:t>30 » августа 2023</w:t>
      </w:r>
      <w:r w:rsidR="00065873">
        <w:rPr>
          <w:rFonts w:eastAsiaTheme="minorHAnsi"/>
          <w:sz w:val="28"/>
          <w:szCs w:val="28"/>
          <w:lang w:eastAsia="en-US"/>
        </w:rPr>
        <w:t xml:space="preserve"> года </w:t>
      </w:r>
    </w:p>
    <w:p w14:paraId="6A04E739" w14:textId="77777777"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 xml:space="preserve">                                                            ____________________ (</w:t>
      </w:r>
      <w:proofErr w:type="spellStart"/>
      <w:r w:rsidRPr="0021612F">
        <w:rPr>
          <w:rFonts w:eastAsiaTheme="minorHAnsi"/>
          <w:sz w:val="28"/>
          <w:szCs w:val="28"/>
          <w:lang w:eastAsia="en-US"/>
        </w:rPr>
        <w:t>Д.И.Губарев</w:t>
      </w:r>
      <w:proofErr w:type="spellEnd"/>
      <w:r w:rsidRPr="0021612F">
        <w:rPr>
          <w:rFonts w:eastAsiaTheme="minorHAnsi"/>
          <w:sz w:val="28"/>
          <w:szCs w:val="28"/>
          <w:lang w:eastAsia="en-US"/>
        </w:rPr>
        <w:t>)</w:t>
      </w:r>
    </w:p>
    <w:p w14:paraId="5927711D" w14:textId="77777777" w:rsidR="0021612F" w:rsidRPr="0021612F" w:rsidRDefault="0021612F" w:rsidP="0021612F">
      <w:pPr>
        <w:spacing w:after="200" w:line="276" w:lineRule="auto"/>
        <w:jc w:val="center"/>
        <w:rPr>
          <w:rFonts w:eastAsiaTheme="minorHAnsi"/>
          <w:sz w:val="28"/>
          <w:szCs w:val="28"/>
          <w:lang w:eastAsia="en-US"/>
        </w:rPr>
      </w:pPr>
    </w:p>
    <w:p w14:paraId="592B4598" w14:textId="77777777" w:rsidR="0021612F" w:rsidRPr="0021612F" w:rsidRDefault="0021612F" w:rsidP="0021612F">
      <w:pPr>
        <w:spacing w:after="200" w:line="276" w:lineRule="auto"/>
        <w:jc w:val="center"/>
        <w:rPr>
          <w:rFonts w:eastAsiaTheme="minorHAnsi"/>
          <w:b/>
          <w:sz w:val="40"/>
          <w:szCs w:val="40"/>
          <w:lang w:eastAsia="en-US"/>
        </w:rPr>
      </w:pPr>
    </w:p>
    <w:p w14:paraId="6C19ACCF" w14:textId="77777777" w:rsidR="0021612F" w:rsidRPr="0021612F" w:rsidRDefault="0021612F" w:rsidP="0021612F">
      <w:pPr>
        <w:spacing w:after="200" w:line="276" w:lineRule="auto"/>
        <w:jc w:val="center"/>
        <w:rPr>
          <w:b/>
          <w:sz w:val="40"/>
          <w:szCs w:val="40"/>
        </w:rPr>
      </w:pPr>
      <w:r w:rsidRPr="0021612F">
        <w:rPr>
          <w:rFonts w:eastAsiaTheme="minorHAnsi"/>
          <w:b/>
          <w:sz w:val="40"/>
          <w:szCs w:val="40"/>
          <w:lang w:eastAsia="en-US"/>
        </w:rPr>
        <w:t xml:space="preserve">Рабочая программа </w:t>
      </w:r>
      <w:r w:rsidRPr="0021612F">
        <w:rPr>
          <w:b/>
          <w:sz w:val="40"/>
          <w:szCs w:val="40"/>
        </w:rPr>
        <w:t>внеурочной деятельности</w:t>
      </w:r>
    </w:p>
    <w:p w14:paraId="3007842D" w14:textId="77777777" w:rsidR="0021612F" w:rsidRPr="0021612F" w:rsidRDefault="0021612F" w:rsidP="0021612F">
      <w:pPr>
        <w:jc w:val="center"/>
        <w:rPr>
          <w:sz w:val="32"/>
          <w:szCs w:val="32"/>
        </w:rPr>
      </w:pPr>
      <w:r w:rsidRPr="0021612F">
        <w:rPr>
          <w:sz w:val="32"/>
          <w:szCs w:val="32"/>
        </w:rPr>
        <w:t>«</w:t>
      </w:r>
      <w:r w:rsidR="00DD3551">
        <w:rPr>
          <w:sz w:val="32"/>
          <w:szCs w:val="32"/>
        </w:rPr>
        <w:t>Культура и искусство речи</w:t>
      </w:r>
      <w:r w:rsidRPr="0021612F">
        <w:rPr>
          <w:sz w:val="32"/>
          <w:szCs w:val="32"/>
        </w:rPr>
        <w:t>»</w:t>
      </w:r>
    </w:p>
    <w:p w14:paraId="2B66794E" w14:textId="77777777" w:rsidR="0021612F" w:rsidRPr="0021612F" w:rsidRDefault="0021612F" w:rsidP="0021612F">
      <w:pPr>
        <w:spacing w:after="200" w:line="276" w:lineRule="auto"/>
        <w:jc w:val="center"/>
        <w:rPr>
          <w:rFonts w:eastAsiaTheme="minorHAnsi"/>
          <w:sz w:val="28"/>
          <w:szCs w:val="28"/>
          <w:lang w:eastAsia="en-US"/>
        </w:rPr>
      </w:pPr>
    </w:p>
    <w:p w14:paraId="15487FB4" w14:textId="77777777" w:rsidR="0021612F" w:rsidRPr="0021612F" w:rsidRDefault="0077044E" w:rsidP="0021612F">
      <w:pPr>
        <w:spacing w:after="200" w:line="276" w:lineRule="auto"/>
        <w:jc w:val="center"/>
        <w:rPr>
          <w:rFonts w:eastAsiaTheme="minorHAnsi"/>
          <w:sz w:val="28"/>
          <w:szCs w:val="28"/>
          <w:lang w:eastAsia="en-US"/>
        </w:rPr>
      </w:pPr>
      <w:r>
        <w:rPr>
          <w:rFonts w:eastAsiaTheme="minorHAnsi"/>
          <w:sz w:val="28"/>
          <w:szCs w:val="28"/>
          <w:lang w:eastAsia="en-US"/>
        </w:rPr>
        <w:t>на 2023</w:t>
      </w:r>
      <w:r w:rsidR="00DD3551">
        <w:rPr>
          <w:rFonts w:eastAsiaTheme="minorHAnsi"/>
          <w:sz w:val="28"/>
          <w:szCs w:val="28"/>
          <w:lang w:eastAsia="en-US"/>
        </w:rPr>
        <w:t>-202</w:t>
      </w:r>
      <w:r>
        <w:rPr>
          <w:rFonts w:eastAsiaTheme="minorHAnsi"/>
          <w:sz w:val="28"/>
          <w:szCs w:val="28"/>
          <w:lang w:eastAsia="en-US"/>
        </w:rPr>
        <w:t>4</w:t>
      </w:r>
      <w:r w:rsidR="0021612F" w:rsidRPr="0021612F">
        <w:rPr>
          <w:rFonts w:eastAsiaTheme="minorHAnsi"/>
          <w:sz w:val="28"/>
          <w:szCs w:val="28"/>
          <w:lang w:eastAsia="en-US"/>
        </w:rPr>
        <w:t xml:space="preserve"> учебный год</w:t>
      </w:r>
    </w:p>
    <w:p w14:paraId="1957D21E" w14:textId="77777777" w:rsidR="0021612F" w:rsidRPr="0021612F" w:rsidRDefault="0021612F" w:rsidP="0021612F">
      <w:pPr>
        <w:spacing w:after="200" w:line="276" w:lineRule="auto"/>
        <w:rPr>
          <w:rFonts w:eastAsiaTheme="minorHAnsi"/>
          <w:sz w:val="28"/>
          <w:szCs w:val="28"/>
          <w:lang w:eastAsia="en-US"/>
        </w:rPr>
      </w:pPr>
      <w:r w:rsidRPr="0021612F">
        <w:rPr>
          <w:rFonts w:eastAsiaTheme="minorHAnsi"/>
          <w:sz w:val="28"/>
          <w:szCs w:val="28"/>
          <w:lang w:eastAsia="en-US"/>
        </w:rPr>
        <w:t xml:space="preserve">                               Уровень общего </w:t>
      </w:r>
      <w:r>
        <w:rPr>
          <w:rFonts w:eastAsiaTheme="minorHAnsi"/>
          <w:sz w:val="28"/>
          <w:szCs w:val="28"/>
          <w:lang w:eastAsia="en-US"/>
        </w:rPr>
        <w:t>образования:  основное общее – 9</w:t>
      </w:r>
      <w:r w:rsidRPr="0021612F">
        <w:rPr>
          <w:rFonts w:eastAsiaTheme="minorHAnsi"/>
          <w:sz w:val="28"/>
          <w:szCs w:val="28"/>
          <w:lang w:eastAsia="en-US"/>
        </w:rPr>
        <w:t xml:space="preserve"> класс</w:t>
      </w:r>
    </w:p>
    <w:p w14:paraId="59248570" w14:textId="77777777" w:rsidR="0021612F" w:rsidRPr="0021612F" w:rsidRDefault="008E6B55" w:rsidP="0021612F">
      <w:pPr>
        <w:spacing w:after="200" w:line="276" w:lineRule="auto"/>
        <w:rPr>
          <w:rFonts w:eastAsiaTheme="minorHAnsi"/>
          <w:sz w:val="28"/>
          <w:szCs w:val="28"/>
          <w:lang w:eastAsia="en-US"/>
        </w:rPr>
      </w:pPr>
      <w:r>
        <w:rPr>
          <w:rFonts w:eastAsiaTheme="minorHAnsi"/>
          <w:sz w:val="28"/>
          <w:szCs w:val="28"/>
          <w:lang w:eastAsia="en-US"/>
        </w:rPr>
        <w:t>Количество часов  - 35</w:t>
      </w:r>
      <w:r w:rsidR="0021612F" w:rsidRPr="0021612F">
        <w:rPr>
          <w:rFonts w:eastAsiaTheme="minorHAnsi"/>
          <w:sz w:val="28"/>
          <w:szCs w:val="28"/>
          <w:lang w:eastAsia="en-US"/>
        </w:rPr>
        <w:t xml:space="preserve"> ч.                                             </w:t>
      </w:r>
    </w:p>
    <w:p w14:paraId="692010E5" w14:textId="77777777" w:rsidR="0021612F" w:rsidRPr="0021612F" w:rsidRDefault="00065873" w:rsidP="0021612F">
      <w:pPr>
        <w:spacing w:after="200" w:line="276" w:lineRule="auto"/>
        <w:rPr>
          <w:rFonts w:eastAsiaTheme="minorHAnsi"/>
          <w:sz w:val="28"/>
          <w:szCs w:val="28"/>
          <w:lang w:eastAsia="en-US"/>
        </w:rPr>
      </w:pPr>
      <w:r>
        <w:rPr>
          <w:rFonts w:eastAsiaTheme="minorHAnsi"/>
          <w:sz w:val="28"/>
          <w:szCs w:val="28"/>
          <w:lang w:eastAsia="en-US"/>
        </w:rPr>
        <w:t xml:space="preserve"> Учитель: Лукомская Н А</w:t>
      </w:r>
    </w:p>
    <w:p w14:paraId="0E352106" w14:textId="77777777" w:rsidR="0021612F" w:rsidRPr="0021612F" w:rsidRDefault="0021612F" w:rsidP="0021612F">
      <w:pPr>
        <w:spacing w:after="200" w:line="276" w:lineRule="auto"/>
        <w:rPr>
          <w:rFonts w:eastAsiaTheme="minorHAnsi"/>
          <w:sz w:val="28"/>
          <w:szCs w:val="28"/>
          <w:lang w:eastAsia="en-US"/>
        </w:rPr>
      </w:pPr>
    </w:p>
    <w:p w14:paraId="27409203" w14:textId="77777777" w:rsidR="00385482" w:rsidRDefault="0021612F" w:rsidP="00385482">
      <w:pPr>
        <w:spacing w:line="276" w:lineRule="auto"/>
        <w:rPr>
          <w:sz w:val="28"/>
          <w:szCs w:val="28"/>
        </w:rPr>
      </w:pPr>
      <w:r w:rsidRPr="0021612F">
        <w:rPr>
          <w:bCs/>
          <w:sz w:val="28"/>
          <w:szCs w:val="28"/>
        </w:rPr>
        <w:t xml:space="preserve">Направленность: </w:t>
      </w:r>
      <w:r w:rsidR="00385482">
        <w:rPr>
          <w:sz w:val="28"/>
          <w:szCs w:val="28"/>
        </w:rPr>
        <w:t>духовно-нравственная, эстетическая</w:t>
      </w:r>
    </w:p>
    <w:p w14:paraId="732E44B8" w14:textId="77777777" w:rsidR="0021612F" w:rsidRPr="0021612F" w:rsidRDefault="0021612F" w:rsidP="0021612F">
      <w:pPr>
        <w:ind w:left="-142" w:right="-283" w:firstLine="142"/>
        <w:contextualSpacing/>
        <w:outlineLvl w:val="2"/>
        <w:rPr>
          <w:bCs/>
          <w:sz w:val="28"/>
          <w:szCs w:val="28"/>
        </w:rPr>
      </w:pPr>
    </w:p>
    <w:p w14:paraId="510F398F" w14:textId="77777777" w:rsidR="00960F04" w:rsidRDefault="00960F04" w:rsidP="00960F04">
      <w:pPr>
        <w:ind w:firstLine="284"/>
        <w:jc w:val="both"/>
        <w:rPr>
          <w:sz w:val="28"/>
          <w:szCs w:val="28"/>
        </w:rPr>
      </w:pPr>
    </w:p>
    <w:p w14:paraId="50200062" w14:textId="77777777" w:rsidR="0021612F" w:rsidRDefault="0021612F" w:rsidP="00960F04">
      <w:pPr>
        <w:ind w:firstLine="284"/>
        <w:jc w:val="both"/>
        <w:rPr>
          <w:sz w:val="28"/>
          <w:szCs w:val="28"/>
        </w:rPr>
      </w:pPr>
    </w:p>
    <w:p w14:paraId="76BB9CD8" w14:textId="77777777" w:rsidR="0021612F" w:rsidRDefault="0021612F" w:rsidP="00960F04">
      <w:pPr>
        <w:ind w:firstLine="284"/>
        <w:jc w:val="both"/>
        <w:rPr>
          <w:sz w:val="28"/>
          <w:szCs w:val="28"/>
        </w:rPr>
      </w:pPr>
    </w:p>
    <w:p w14:paraId="167D043B" w14:textId="77777777" w:rsidR="0021612F" w:rsidRDefault="0021612F" w:rsidP="00960F04">
      <w:pPr>
        <w:ind w:firstLine="284"/>
        <w:jc w:val="both"/>
        <w:rPr>
          <w:sz w:val="28"/>
          <w:szCs w:val="28"/>
        </w:rPr>
      </w:pPr>
    </w:p>
    <w:p w14:paraId="5518055A" w14:textId="77777777" w:rsidR="0021612F" w:rsidRDefault="0021612F" w:rsidP="00960F04">
      <w:pPr>
        <w:ind w:firstLine="284"/>
        <w:jc w:val="both"/>
        <w:rPr>
          <w:sz w:val="28"/>
          <w:szCs w:val="28"/>
        </w:rPr>
      </w:pPr>
    </w:p>
    <w:p w14:paraId="15923732" w14:textId="77777777" w:rsidR="0021612F" w:rsidRDefault="0021612F" w:rsidP="00960F04">
      <w:pPr>
        <w:ind w:firstLine="284"/>
        <w:jc w:val="both"/>
        <w:rPr>
          <w:sz w:val="28"/>
          <w:szCs w:val="28"/>
        </w:rPr>
      </w:pPr>
    </w:p>
    <w:p w14:paraId="255C496A" w14:textId="77777777" w:rsidR="0021612F" w:rsidRDefault="0021612F" w:rsidP="00960F04">
      <w:pPr>
        <w:ind w:firstLine="284"/>
        <w:jc w:val="both"/>
        <w:rPr>
          <w:sz w:val="28"/>
          <w:szCs w:val="28"/>
        </w:rPr>
      </w:pPr>
    </w:p>
    <w:p w14:paraId="60792F96" w14:textId="77777777" w:rsidR="0021612F" w:rsidRDefault="0021612F" w:rsidP="00960F04">
      <w:pPr>
        <w:ind w:firstLine="284"/>
        <w:jc w:val="both"/>
        <w:rPr>
          <w:sz w:val="28"/>
          <w:szCs w:val="28"/>
        </w:rPr>
      </w:pPr>
    </w:p>
    <w:p w14:paraId="242383A8" w14:textId="77777777" w:rsidR="0021612F" w:rsidRDefault="0021612F" w:rsidP="00960F04">
      <w:pPr>
        <w:ind w:firstLine="284"/>
        <w:jc w:val="both"/>
        <w:rPr>
          <w:sz w:val="28"/>
          <w:szCs w:val="28"/>
        </w:rPr>
      </w:pPr>
    </w:p>
    <w:p w14:paraId="017E88AB" w14:textId="77777777" w:rsidR="0021612F" w:rsidRDefault="0021612F" w:rsidP="00960F04">
      <w:pPr>
        <w:ind w:firstLine="284"/>
        <w:jc w:val="both"/>
        <w:rPr>
          <w:sz w:val="28"/>
          <w:szCs w:val="28"/>
        </w:rPr>
      </w:pPr>
    </w:p>
    <w:p w14:paraId="6E4DCA48" w14:textId="77777777" w:rsidR="0021612F" w:rsidRDefault="0021612F" w:rsidP="00960F04">
      <w:pPr>
        <w:ind w:firstLine="284"/>
        <w:jc w:val="both"/>
        <w:rPr>
          <w:sz w:val="28"/>
          <w:szCs w:val="28"/>
        </w:rPr>
      </w:pPr>
    </w:p>
    <w:p w14:paraId="395614E8" w14:textId="77777777" w:rsidR="0021612F" w:rsidRDefault="0021612F" w:rsidP="00960F04">
      <w:pPr>
        <w:ind w:firstLine="284"/>
        <w:jc w:val="both"/>
        <w:rPr>
          <w:sz w:val="28"/>
          <w:szCs w:val="28"/>
        </w:rPr>
      </w:pPr>
    </w:p>
    <w:p w14:paraId="366CEB1D" w14:textId="77777777" w:rsidR="0021612F" w:rsidRPr="0021612F" w:rsidRDefault="0021612F" w:rsidP="00960F04">
      <w:pPr>
        <w:ind w:firstLine="284"/>
        <w:jc w:val="both"/>
        <w:rPr>
          <w:sz w:val="28"/>
          <w:szCs w:val="28"/>
        </w:rPr>
      </w:pPr>
    </w:p>
    <w:p w14:paraId="0B84816B" w14:textId="77777777" w:rsidR="00947E22" w:rsidRPr="0021612F" w:rsidRDefault="00003557" w:rsidP="00FC59A0">
      <w:pPr>
        <w:pStyle w:val="a3"/>
        <w:numPr>
          <w:ilvl w:val="0"/>
          <w:numId w:val="22"/>
        </w:numPr>
        <w:jc w:val="center"/>
        <w:outlineLvl w:val="0"/>
        <w:rPr>
          <w:rFonts w:ascii="Times New Roman" w:hAnsi="Times New Roman" w:cs="Times New Roman"/>
          <w:b/>
          <w:sz w:val="28"/>
          <w:szCs w:val="28"/>
        </w:rPr>
      </w:pPr>
      <w:r w:rsidRPr="0021612F">
        <w:rPr>
          <w:rFonts w:ascii="Times New Roman" w:hAnsi="Times New Roman" w:cs="Times New Roman"/>
          <w:b/>
          <w:bCs/>
          <w:sz w:val="28"/>
          <w:szCs w:val="28"/>
        </w:rPr>
        <w:t>Планируемые результаты</w:t>
      </w:r>
      <w:r w:rsidR="00C065AE" w:rsidRPr="0021612F">
        <w:rPr>
          <w:rFonts w:ascii="Times New Roman" w:hAnsi="Times New Roman" w:cs="Times New Roman"/>
          <w:b/>
          <w:bCs/>
          <w:sz w:val="28"/>
          <w:szCs w:val="28"/>
        </w:rPr>
        <w:t xml:space="preserve"> освоения программы</w:t>
      </w:r>
      <w:r w:rsidRPr="0021612F">
        <w:rPr>
          <w:rFonts w:ascii="Times New Roman" w:hAnsi="Times New Roman" w:cs="Times New Roman"/>
          <w:b/>
          <w:bCs/>
          <w:sz w:val="28"/>
          <w:szCs w:val="28"/>
        </w:rPr>
        <w:t>:</w:t>
      </w:r>
    </w:p>
    <w:p w14:paraId="75659D17" w14:textId="77777777" w:rsidR="00947E22" w:rsidRPr="0021612F" w:rsidRDefault="00947E22" w:rsidP="00F57AC9">
      <w:pPr>
        <w:ind w:firstLine="709"/>
        <w:outlineLvl w:val="0"/>
        <w:rPr>
          <w:b/>
          <w:sz w:val="28"/>
          <w:szCs w:val="28"/>
        </w:rPr>
      </w:pPr>
      <w:r w:rsidRPr="0021612F">
        <w:rPr>
          <w:b/>
          <w:sz w:val="28"/>
          <w:szCs w:val="28"/>
        </w:rPr>
        <w:t>Личностные:</w:t>
      </w:r>
    </w:p>
    <w:p w14:paraId="56487689" w14:textId="77777777"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понимание русского языка как одной из основных национально-культурных ценностей русского народа;</w:t>
      </w:r>
    </w:p>
    <w:p w14:paraId="34F85749" w14:textId="77777777"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осознание эстетической ценности русского языка;</w:t>
      </w:r>
    </w:p>
    <w:p w14:paraId="36396C7A" w14:textId="77777777"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достаточный объём словарного запаса и усвоенных грамматических средств для свободного выражения мыслей и чувств в процессе речевого общения;</w:t>
      </w:r>
    </w:p>
    <w:p w14:paraId="54035FCF" w14:textId="77777777"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готовность к самостоятельной творческой деятельности;</w:t>
      </w:r>
    </w:p>
    <w:p w14:paraId="207F59B9" w14:textId="77777777"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толерантное сознание и поведение в обществе;</w:t>
      </w:r>
    </w:p>
    <w:p w14:paraId="50A1D9A9" w14:textId="77777777"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навыки сотрудничества со сверстниками;</w:t>
      </w:r>
    </w:p>
    <w:p w14:paraId="6C27FEDC" w14:textId="77777777"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нравственное сознание и поведение на основе усвоения общечеловеческих ценностей;</w:t>
      </w:r>
    </w:p>
    <w:p w14:paraId="55692F4A" w14:textId="77777777"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готовность и способность к самообразованию.</w:t>
      </w:r>
    </w:p>
    <w:p w14:paraId="3F47FCFB" w14:textId="77777777" w:rsidR="00947E22" w:rsidRPr="0021612F" w:rsidRDefault="00947E22" w:rsidP="00F57AC9">
      <w:pPr>
        <w:ind w:firstLine="709"/>
        <w:outlineLvl w:val="0"/>
        <w:rPr>
          <w:b/>
          <w:sz w:val="28"/>
          <w:szCs w:val="28"/>
        </w:rPr>
      </w:pPr>
      <w:r w:rsidRPr="0021612F">
        <w:rPr>
          <w:b/>
          <w:sz w:val="28"/>
          <w:szCs w:val="28"/>
        </w:rPr>
        <w:t>Метапредметные:</w:t>
      </w:r>
    </w:p>
    <w:p w14:paraId="47C0ED85" w14:textId="77777777" w:rsidR="00947E22" w:rsidRPr="0021612F" w:rsidRDefault="00947E22" w:rsidP="00F57AC9">
      <w:pPr>
        <w:pStyle w:val="a3"/>
        <w:numPr>
          <w:ilvl w:val="0"/>
          <w:numId w:val="15"/>
        </w:numPr>
        <w:spacing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умение самостоятельно планировать, осуществлять, контролировать и корректировать деятельность;</w:t>
      </w:r>
    </w:p>
    <w:p w14:paraId="4F64D3F8" w14:textId="77777777" w:rsidR="00947E22" w:rsidRPr="0021612F" w:rsidRDefault="00947E22" w:rsidP="00F57AC9">
      <w:pPr>
        <w:pStyle w:val="a3"/>
        <w:numPr>
          <w:ilvl w:val="0"/>
          <w:numId w:val="15"/>
        </w:numPr>
        <w:spacing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умение продуктивно общаться и взаимодействовать в процессе совместной деятельности;</w:t>
      </w:r>
    </w:p>
    <w:p w14:paraId="6A24A3F6" w14:textId="77777777" w:rsidR="00947E22" w:rsidRPr="0021612F" w:rsidRDefault="00947E22" w:rsidP="00F57AC9">
      <w:pPr>
        <w:pStyle w:val="a3"/>
        <w:numPr>
          <w:ilvl w:val="0"/>
          <w:numId w:val="15"/>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владение навыками познавательной, учебно-исследовательской и проектной деятельности;</w:t>
      </w:r>
    </w:p>
    <w:p w14:paraId="1AB31087" w14:textId="77777777" w:rsidR="00947E22" w:rsidRPr="0021612F" w:rsidRDefault="00947E22" w:rsidP="00F57AC9">
      <w:pPr>
        <w:pStyle w:val="a3"/>
        <w:numPr>
          <w:ilvl w:val="0"/>
          <w:numId w:val="15"/>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умение ориентироваться в различных источниках информации;</w:t>
      </w:r>
    </w:p>
    <w:p w14:paraId="628DBDB1" w14:textId="77777777" w:rsidR="00947E22" w:rsidRPr="0021612F" w:rsidRDefault="00947E22" w:rsidP="00F57AC9">
      <w:pPr>
        <w:pStyle w:val="a3"/>
        <w:numPr>
          <w:ilvl w:val="0"/>
          <w:numId w:val="15"/>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умение использовать ИКТ в решении когнитивных задач;</w:t>
      </w:r>
    </w:p>
    <w:p w14:paraId="72B32768" w14:textId="77777777" w:rsidR="00947E22" w:rsidRPr="0021612F" w:rsidRDefault="00947E22" w:rsidP="00F57AC9">
      <w:pPr>
        <w:pStyle w:val="a3"/>
        <w:numPr>
          <w:ilvl w:val="0"/>
          <w:numId w:val="15"/>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умение использовать адекватные языковые средства в соответствии с ситуацией общения;</w:t>
      </w:r>
    </w:p>
    <w:p w14:paraId="5DFBC780" w14:textId="77777777" w:rsidR="00947E22" w:rsidRPr="0021612F" w:rsidRDefault="00947E22" w:rsidP="00F57AC9">
      <w:pPr>
        <w:pStyle w:val="a3"/>
        <w:numPr>
          <w:ilvl w:val="0"/>
          <w:numId w:val="15"/>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владение навыками познавательной рефлексии.</w:t>
      </w:r>
    </w:p>
    <w:p w14:paraId="1F216A1F" w14:textId="77777777" w:rsidR="00947E22" w:rsidRPr="0021612F" w:rsidRDefault="00947E22" w:rsidP="00F57AC9">
      <w:pPr>
        <w:ind w:firstLine="709"/>
        <w:outlineLvl w:val="0"/>
        <w:rPr>
          <w:b/>
          <w:sz w:val="28"/>
          <w:szCs w:val="28"/>
        </w:rPr>
      </w:pPr>
      <w:r w:rsidRPr="0021612F">
        <w:rPr>
          <w:b/>
          <w:sz w:val="28"/>
          <w:szCs w:val="28"/>
        </w:rPr>
        <w:t>Предметные:</w:t>
      </w:r>
    </w:p>
    <w:p w14:paraId="5FF0DAF6" w14:textId="77777777"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сформированность представлений о роли языка в жизни человека, общества, государства;</w:t>
      </w:r>
    </w:p>
    <w:p w14:paraId="360CF5F2" w14:textId="77777777"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способность свободно общаться в различных формах и на разные темы;</w:t>
      </w:r>
    </w:p>
    <w:p w14:paraId="2A4411F1" w14:textId="77777777"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свободное использование словарного запаса;</w:t>
      </w:r>
    </w:p>
    <w:p w14:paraId="107119E7" w14:textId="77777777"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сформированность понятий о нормах современного русского литературного языка;</w:t>
      </w:r>
    </w:p>
    <w:p w14:paraId="5DFB741B" w14:textId="77777777"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владение навыками самоанализа и самооценки на основе наблюдений за собственной речью;</w:t>
      </w:r>
    </w:p>
    <w:p w14:paraId="12A20AB3" w14:textId="77777777"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владение знаниями о языковой норме, о нормах речевого поведения в различных сферах и ситуациях общения;</w:t>
      </w:r>
    </w:p>
    <w:p w14:paraId="6D81352A" w14:textId="77777777"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 xml:space="preserve">владение умением анализировать единицы различных языковых уровней. </w:t>
      </w:r>
    </w:p>
    <w:p w14:paraId="10E178AF" w14:textId="77777777"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b/>
          <w:bCs/>
          <w:sz w:val="28"/>
          <w:szCs w:val="28"/>
        </w:rPr>
      </w:pPr>
      <w:r w:rsidRPr="0021612F">
        <w:rPr>
          <w:rFonts w:ascii="Times New Roman" w:hAnsi="Times New Roman" w:cs="Times New Roman"/>
          <w:sz w:val="28"/>
          <w:szCs w:val="28"/>
        </w:rPr>
        <w:t>овладеть комплексом умений, определяющих уровень языковой и лингвистической компетенции девятиклассников;</w:t>
      </w:r>
    </w:p>
    <w:p w14:paraId="34DF7EC2" w14:textId="77777777"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научиться писать сжатое изложение грамотно, используя соответствующие приёмы компрессии текста;</w:t>
      </w:r>
    </w:p>
    <w:p w14:paraId="7D0EA041" w14:textId="77777777"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научиться писать сочинения разных типов, умело приводя аргументы;</w:t>
      </w:r>
    </w:p>
    <w:p w14:paraId="3526DE44" w14:textId="77777777"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 xml:space="preserve">владеть формами обработки информации исходного текста; </w:t>
      </w:r>
    </w:p>
    <w:p w14:paraId="2F29ABE6" w14:textId="77777777"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lastRenderedPageBreak/>
        <w:t>работать с тестовыми заданиями: самостоятельно (без помощи учителя) понимать формулировку задания и вникать в её смысл;</w:t>
      </w:r>
    </w:p>
    <w:p w14:paraId="6CB45E2F" w14:textId="77777777"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четко соблюдать инструкции, сопровождающие задание;</w:t>
      </w:r>
    </w:p>
    <w:p w14:paraId="5E8E23CA" w14:textId="77777777"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самостоятельно ограничивать временные рамки на выполнение заданий;</w:t>
      </w:r>
    </w:p>
    <w:p w14:paraId="0DFFD9D2" w14:textId="77777777" w:rsidR="0070077C" w:rsidRPr="0021612F" w:rsidRDefault="00003557" w:rsidP="0070077C">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уметь работать с бланками экзаменационной работы;</w:t>
      </w:r>
    </w:p>
    <w:p w14:paraId="2B54142C" w14:textId="77777777" w:rsidR="00C065AE" w:rsidRPr="0021612F" w:rsidRDefault="00003557" w:rsidP="0070077C">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сосредоточенно и эффективно работать в течение экзамена</w:t>
      </w:r>
      <w:r w:rsidRPr="0021612F">
        <w:rPr>
          <w:sz w:val="28"/>
          <w:szCs w:val="28"/>
        </w:rPr>
        <w:t>.</w:t>
      </w:r>
    </w:p>
    <w:p w14:paraId="5396AF61" w14:textId="77777777" w:rsidR="00F57AC9" w:rsidRPr="0021612F" w:rsidRDefault="00F57AC9" w:rsidP="00F318AB">
      <w:pPr>
        <w:jc w:val="center"/>
        <w:rPr>
          <w:b/>
          <w:spacing w:val="-9"/>
          <w:sz w:val="28"/>
          <w:szCs w:val="28"/>
        </w:rPr>
      </w:pPr>
    </w:p>
    <w:p w14:paraId="56D2FC72" w14:textId="77777777" w:rsidR="00960F04" w:rsidRPr="0021612F" w:rsidRDefault="00960F04" w:rsidP="00FC59A0">
      <w:pPr>
        <w:jc w:val="center"/>
        <w:rPr>
          <w:b/>
          <w:sz w:val="28"/>
          <w:szCs w:val="28"/>
        </w:rPr>
      </w:pPr>
    </w:p>
    <w:p w14:paraId="772B83F1" w14:textId="77777777" w:rsidR="00FC59A0" w:rsidRPr="0021612F" w:rsidRDefault="00FC59A0" w:rsidP="00FC59A0">
      <w:pPr>
        <w:jc w:val="center"/>
        <w:rPr>
          <w:b/>
          <w:sz w:val="28"/>
          <w:szCs w:val="28"/>
        </w:rPr>
      </w:pPr>
      <w:r w:rsidRPr="0021612F">
        <w:rPr>
          <w:b/>
          <w:sz w:val="28"/>
          <w:szCs w:val="28"/>
        </w:rPr>
        <w:t>2. Содержание учебного предмета, курса.</w:t>
      </w:r>
    </w:p>
    <w:p w14:paraId="5B71AF48" w14:textId="77777777" w:rsidR="00FC59A0" w:rsidRPr="0021612F" w:rsidRDefault="00FC59A0" w:rsidP="00FC59A0">
      <w:pPr>
        <w:ind w:firstLine="284"/>
        <w:jc w:val="both"/>
        <w:rPr>
          <w:sz w:val="28"/>
          <w:szCs w:val="28"/>
        </w:rPr>
      </w:pPr>
      <w:r w:rsidRPr="0021612F">
        <w:rPr>
          <w:sz w:val="28"/>
          <w:szCs w:val="28"/>
        </w:rPr>
        <w:t xml:space="preserve">Русский язык — язык русского народа, он служит ему средством общения во всех сферах жизни, хранения и передачи информации, связи поколений русских людей. Русский язык отличается богатством словаря, словообразовательных и грамматических средств, располагает огромными возможностями изобразительно-выразительных средств, стилистическим разнообразием. </w:t>
      </w:r>
    </w:p>
    <w:p w14:paraId="335E4B60" w14:textId="77777777" w:rsidR="00FC59A0" w:rsidRPr="0021612F" w:rsidRDefault="00FC59A0" w:rsidP="00FC59A0">
      <w:pPr>
        <w:pStyle w:val="ac"/>
        <w:spacing w:after="0" w:line="240" w:lineRule="auto"/>
        <w:ind w:left="0"/>
        <w:jc w:val="both"/>
        <w:rPr>
          <w:rFonts w:ascii="Times New Roman" w:hAnsi="Times New Roman"/>
          <w:sz w:val="28"/>
          <w:szCs w:val="28"/>
        </w:rPr>
      </w:pPr>
      <w:r w:rsidRPr="0021612F">
        <w:rPr>
          <w:rFonts w:ascii="Times New Roman" w:hAnsi="Times New Roman"/>
          <w:sz w:val="28"/>
          <w:szCs w:val="28"/>
        </w:rPr>
        <w:t>Программа курса рассчитана на расширение представлений обучающихся о русском языке. Занятия факультатива позволяют учащемуся наблюдать над лексической стороной слова, что дает возможность увидеть, как живет слово в тексте. Занятия направлены на обогащение словаря и развитие речи учащихся. Все занятия факультатива строятся на основе занимательности, что способствует заинтересованности ребят в получении новых знаний.</w:t>
      </w:r>
      <w:r w:rsidRPr="0021612F">
        <w:rPr>
          <w:rFonts w:ascii="Times New Roman" w:hAnsi="Times New Roman"/>
          <w:sz w:val="28"/>
          <w:szCs w:val="28"/>
          <w:shd w:val="clear" w:color="auto" w:fill="FFFFFF"/>
        </w:rPr>
        <w:t xml:space="preserve"> Программа составлена с целью дальнейшего совершенствования образовательного процесса, повышения результативности обучения детей, обеспечения вариативности образовательного процесса, сохранения единого образовательного пространства, а также выполнения гигиенических требований к условиям обучения школьников и сохранения их здоровья.</w:t>
      </w:r>
    </w:p>
    <w:p w14:paraId="437E8322" w14:textId="77777777" w:rsidR="00FC59A0" w:rsidRPr="0021612F" w:rsidRDefault="00FC59A0" w:rsidP="00FC59A0">
      <w:pPr>
        <w:pStyle w:val="ac"/>
        <w:spacing w:after="0" w:line="240" w:lineRule="auto"/>
        <w:ind w:left="0" w:firstLine="426"/>
        <w:jc w:val="both"/>
        <w:rPr>
          <w:rFonts w:ascii="Times New Roman" w:hAnsi="Times New Roman"/>
          <w:sz w:val="28"/>
          <w:szCs w:val="28"/>
        </w:rPr>
      </w:pPr>
      <w:r w:rsidRPr="0021612F">
        <w:rPr>
          <w:rFonts w:ascii="Times New Roman" w:hAnsi="Times New Roman"/>
          <w:sz w:val="28"/>
          <w:szCs w:val="28"/>
        </w:rPr>
        <w:t xml:space="preserve">Программа внеурочной деятельности определяет состав и структуру направлений, формы организации, объем внеурочной деятельности на уровне общего и среднего (полного) общего образования и основного общего образования с учетом интересов учащихся и возможностей организации, осуществляющей образовательную деятельность. </w:t>
      </w:r>
    </w:p>
    <w:p w14:paraId="67798059" w14:textId="77777777" w:rsidR="00724383" w:rsidRPr="0021612F" w:rsidRDefault="00FC59A0" w:rsidP="0021612F">
      <w:pPr>
        <w:pStyle w:val="ac"/>
        <w:spacing w:after="0" w:line="240" w:lineRule="auto"/>
        <w:ind w:left="0"/>
        <w:jc w:val="both"/>
        <w:rPr>
          <w:rFonts w:ascii="Times New Roman" w:hAnsi="Times New Roman"/>
          <w:sz w:val="28"/>
          <w:szCs w:val="28"/>
          <w:shd w:val="clear" w:color="auto" w:fill="FFFFFF"/>
        </w:rPr>
      </w:pPr>
      <w:r w:rsidRPr="0021612F">
        <w:rPr>
          <w:rFonts w:ascii="Times New Roman" w:hAnsi="Times New Roman"/>
          <w:sz w:val="28"/>
          <w:szCs w:val="28"/>
          <w:shd w:val="clear" w:color="auto" w:fill="FFFFFF"/>
        </w:rPr>
        <w:t>Программа</w:t>
      </w:r>
      <w:r w:rsidR="00F47EE9" w:rsidRPr="0021612F">
        <w:rPr>
          <w:rFonts w:ascii="Times New Roman" w:hAnsi="Times New Roman"/>
          <w:sz w:val="28"/>
          <w:szCs w:val="28"/>
          <w:shd w:val="clear" w:color="auto" w:fill="FFFFFF"/>
        </w:rPr>
        <w:t xml:space="preserve"> внеурочной деятельности на 2019-2020</w:t>
      </w:r>
      <w:r w:rsidRPr="0021612F">
        <w:rPr>
          <w:rFonts w:ascii="Times New Roman" w:hAnsi="Times New Roman"/>
          <w:sz w:val="28"/>
          <w:szCs w:val="28"/>
          <w:shd w:val="clear" w:color="auto" w:fill="FFFFFF"/>
        </w:rPr>
        <w:t xml:space="preserve"> учебный год создаёт условия для повышения качества образования, обеспечивает развитие личности учащихся, способствует самоопределению учащихся в выборе профиля обучения с учетом возможностей педагогического коллектива.</w:t>
      </w:r>
    </w:p>
    <w:p w14:paraId="3B3DBDBC" w14:textId="77777777" w:rsidR="00724383" w:rsidRPr="002F2798" w:rsidRDefault="00724383" w:rsidP="00F318AB">
      <w:pPr>
        <w:jc w:val="center"/>
        <w:rPr>
          <w:b/>
          <w:spacing w:val="-9"/>
        </w:rPr>
      </w:pPr>
    </w:p>
    <w:tbl>
      <w:tblPr>
        <w:tblStyle w:val="a4"/>
        <w:tblW w:w="0" w:type="auto"/>
        <w:tblLook w:val="04A0" w:firstRow="1" w:lastRow="0" w:firstColumn="1" w:lastColumn="0" w:noHBand="0" w:noVBand="1"/>
      </w:tblPr>
      <w:tblGrid>
        <w:gridCol w:w="1043"/>
        <w:gridCol w:w="2220"/>
        <w:gridCol w:w="7193"/>
      </w:tblGrid>
      <w:tr w:rsidR="002F2798" w:rsidRPr="002F2798" w14:paraId="3ACB1C69" w14:textId="77777777" w:rsidTr="002E2E9E">
        <w:tc>
          <w:tcPr>
            <w:tcW w:w="1045" w:type="dxa"/>
          </w:tcPr>
          <w:p w14:paraId="4AA4A23F" w14:textId="77777777" w:rsidR="002E2E9E" w:rsidRPr="002F2798" w:rsidRDefault="002E2E9E" w:rsidP="00515A83">
            <w:r w:rsidRPr="002F2798">
              <w:t>№ раздела</w:t>
            </w:r>
          </w:p>
        </w:tc>
        <w:tc>
          <w:tcPr>
            <w:tcW w:w="2221" w:type="dxa"/>
          </w:tcPr>
          <w:p w14:paraId="28F139A2" w14:textId="77777777" w:rsidR="002E2E9E" w:rsidRPr="002F2798" w:rsidRDefault="002E2E9E" w:rsidP="00515A83">
            <w:r w:rsidRPr="002F2798">
              <w:rPr>
                <w:rFonts w:eastAsiaTheme="minorEastAsia"/>
              </w:rPr>
              <w:t xml:space="preserve"> Название раздела</w:t>
            </w:r>
          </w:p>
        </w:tc>
        <w:tc>
          <w:tcPr>
            <w:tcW w:w="7332" w:type="dxa"/>
          </w:tcPr>
          <w:p w14:paraId="493CC129" w14:textId="77777777" w:rsidR="002E2E9E" w:rsidRPr="002F2798" w:rsidRDefault="002E2E9E" w:rsidP="00724383">
            <w:pPr>
              <w:jc w:val="center"/>
            </w:pPr>
            <w:r w:rsidRPr="002F2798">
              <w:t>Содержание раздела</w:t>
            </w:r>
          </w:p>
        </w:tc>
      </w:tr>
      <w:tr w:rsidR="002F2798" w:rsidRPr="002F2798" w14:paraId="15230C36" w14:textId="77777777" w:rsidTr="002E2E9E">
        <w:tc>
          <w:tcPr>
            <w:tcW w:w="1045" w:type="dxa"/>
          </w:tcPr>
          <w:p w14:paraId="1D0DABCF" w14:textId="77777777" w:rsidR="002E2E9E" w:rsidRPr="002F2798" w:rsidRDefault="002E2E9E" w:rsidP="00515A83">
            <w:r w:rsidRPr="002F2798">
              <w:t>1</w:t>
            </w:r>
          </w:p>
        </w:tc>
        <w:tc>
          <w:tcPr>
            <w:tcW w:w="2221" w:type="dxa"/>
          </w:tcPr>
          <w:p w14:paraId="3084D880" w14:textId="77777777" w:rsidR="002E2E9E" w:rsidRPr="002F2798" w:rsidRDefault="002E2E9E" w:rsidP="00515A83">
            <w:r w:rsidRPr="002F2798">
              <w:rPr>
                <w:rFonts w:eastAsiaTheme="minorEastAsia"/>
              </w:rPr>
              <w:t>Культура речи</w:t>
            </w:r>
          </w:p>
        </w:tc>
        <w:tc>
          <w:tcPr>
            <w:tcW w:w="7332" w:type="dxa"/>
          </w:tcPr>
          <w:p w14:paraId="73727818" w14:textId="77777777" w:rsidR="002E2E9E" w:rsidRPr="002F2798" w:rsidRDefault="002E2E9E" w:rsidP="00515A83">
            <w:r w:rsidRPr="002F2798">
              <w:t>Адекватное понимание письменной речи. Работа с текстом: работа с языковыми явлениями, предъявленными в тексте</w:t>
            </w:r>
          </w:p>
          <w:p w14:paraId="09762982" w14:textId="77777777" w:rsidR="002E2E9E" w:rsidRPr="002F2798" w:rsidRDefault="002E2E9E" w:rsidP="00515A83">
            <w:r w:rsidRPr="002F2798">
              <w:t>(языковой анализ текста).</w:t>
            </w:r>
          </w:p>
        </w:tc>
      </w:tr>
      <w:tr w:rsidR="002F2798" w:rsidRPr="002F2798" w14:paraId="18938FB3" w14:textId="77777777" w:rsidTr="002E2E9E">
        <w:tc>
          <w:tcPr>
            <w:tcW w:w="1045" w:type="dxa"/>
          </w:tcPr>
          <w:p w14:paraId="7C983EFE" w14:textId="77777777" w:rsidR="002E2E9E" w:rsidRPr="002F2798" w:rsidRDefault="002E2E9E" w:rsidP="00515A83">
            <w:r w:rsidRPr="002F2798">
              <w:t>2</w:t>
            </w:r>
          </w:p>
        </w:tc>
        <w:tc>
          <w:tcPr>
            <w:tcW w:w="2221" w:type="dxa"/>
          </w:tcPr>
          <w:p w14:paraId="77B58C22" w14:textId="77777777" w:rsidR="002E2E9E" w:rsidRPr="002F2798" w:rsidRDefault="002E2E9E" w:rsidP="00515A83">
            <w:pPr>
              <w:rPr>
                <w:rFonts w:eastAsiaTheme="minorEastAsia"/>
              </w:rPr>
            </w:pPr>
            <w:r w:rsidRPr="002F2798">
              <w:rPr>
                <w:rFonts w:eastAsiaTheme="minorEastAsia"/>
              </w:rPr>
              <w:t>Сжатое изложение</w:t>
            </w:r>
          </w:p>
        </w:tc>
        <w:tc>
          <w:tcPr>
            <w:tcW w:w="7332" w:type="dxa"/>
          </w:tcPr>
          <w:p w14:paraId="0ACDE9EB" w14:textId="77777777" w:rsidR="002E2E9E" w:rsidRPr="002F2798" w:rsidRDefault="002E2E9E" w:rsidP="00515A83">
            <w:r w:rsidRPr="002F2798">
              <w:t>Как готовиться к написанию сжатого изложения. Компрессия текста. Выполнение тренировочных упражнений. Составление плана. Практическая работа. Отработка навыков написания сжатого изложения.</w:t>
            </w:r>
          </w:p>
        </w:tc>
      </w:tr>
      <w:tr w:rsidR="002F2798" w:rsidRPr="002F2798" w14:paraId="420E3EFE" w14:textId="77777777" w:rsidTr="002E2E9E">
        <w:tc>
          <w:tcPr>
            <w:tcW w:w="1045" w:type="dxa"/>
          </w:tcPr>
          <w:p w14:paraId="6FFC89C3" w14:textId="77777777" w:rsidR="002E2E9E" w:rsidRPr="002F2798" w:rsidRDefault="002E2E9E" w:rsidP="00515A83">
            <w:r w:rsidRPr="002F2798">
              <w:t>3</w:t>
            </w:r>
          </w:p>
        </w:tc>
        <w:tc>
          <w:tcPr>
            <w:tcW w:w="2221" w:type="dxa"/>
          </w:tcPr>
          <w:p w14:paraId="463DDF79" w14:textId="77777777" w:rsidR="002E2E9E" w:rsidRPr="002F2798" w:rsidRDefault="002E2E9E" w:rsidP="00515A83">
            <w:pPr>
              <w:rPr>
                <w:rFonts w:eastAsiaTheme="minorEastAsia"/>
              </w:rPr>
            </w:pPr>
            <w:r w:rsidRPr="002F2798">
              <w:t>Сочинение-рассуждение</w:t>
            </w:r>
          </w:p>
        </w:tc>
        <w:tc>
          <w:tcPr>
            <w:tcW w:w="7332" w:type="dxa"/>
          </w:tcPr>
          <w:p w14:paraId="4EB2F282" w14:textId="77777777" w:rsidR="002E2E9E" w:rsidRPr="002F2798" w:rsidRDefault="002E2E9E" w:rsidP="00515A83">
            <w:r w:rsidRPr="002F2798">
              <w:t xml:space="preserve">Структура сочинения-рассуждения. Сочинение 15.1. Сочинение-рассуждение на лингвистическую тему. Алгоритм написания. Аргументация. Речевые клише. Шаблон написания сочинения. Основные ошибки в сочинении-рассуждении на лингвистическую тему. Практикум. Практическая работа. Отработка навыков </w:t>
            </w:r>
            <w:r w:rsidRPr="002F2798">
              <w:lastRenderedPageBreak/>
              <w:t>написания сочинения-рассуждения. Сочинение 15.2. Структура сочинения. Практическая работа. Отработка навыков написания сочинения-рассуждения. Сочинение 15.3. Сходство и различие в структуре. Практическая работа. Отработка навыков написания сочинения-рассуждения.</w:t>
            </w:r>
          </w:p>
        </w:tc>
      </w:tr>
      <w:tr w:rsidR="002F2798" w:rsidRPr="002F2798" w14:paraId="4554CB35" w14:textId="77777777" w:rsidTr="002E2E9E">
        <w:tc>
          <w:tcPr>
            <w:tcW w:w="1045" w:type="dxa"/>
          </w:tcPr>
          <w:p w14:paraId="379360FA" w14:textId="77777777" w:rsidR="002E2E9E" w:rsidRPr="002F2798" w:rsidRDefault="002E2E9E" w:rsidP="00515A83">
            <w:r w:rsidRPr="002F2798">
              <w:lastRenderedPageBreak/>
              <w:t>3</w:t>
            </w:r>
          </w:p>
        </w:tc>
        <w:tc>
          <w:tcPr>
            <w:tcW w:w="2221" w:type="dxa"/>
          </w:tcPr>
          <w:p w14:paraId="2BFC3455" w14:textId="77777777" w:rsidR="002E2E9E" w:rsidRPr="002F2798" w:rsidRDefault="002E2E9E" w:rsidP="00515A83">
            <w:r w:rsidRPr="002F2798">
              <w:rPr>
                <w:rFonts w:eastAsia="Calibri"/>
              </w:rPr>
              <w:t>Техника речи.</w:t>
            </w:r>
          </w:p>
        </w:tc>
        <w:tc>
          <w:tcPr>
            <w:tcW w:w="7332" w:type="dxa"/>
          </w:tcPr>
          <w:p w14:paraId="05706EBC" w14:textId="77777777" w:rsidR="002E2E9E" w:rsidRPr="002F2798" w:rsidRDefault="002E2E9E" w:rsidP="00515A83">
            <w:r w:rsidRPr="002F2798">
              <w:rPr>
                <w:rFonts w:eastAsia="Calibri"/>
              </w:rPr>
              <w:t>Виды дыхания. Этапы тренировки фонационного дыхания. Голос. Его основные качества. Система работы над голосом. Дикция как обязательный компонент техники речи. Система работы над дикцией. Интонация. Основные компоненты интонации. Система работы над интонационно-мелодической структурой высказывания.</w:t>
            </w:r>
          </w:p>
        </w:tc>
      </w:tr>
      <w:tr w:rsidR="002F2798" w:rsidRPr="002F2798" w14:paraId="0C246B81" w14:textId="77777777" w:rsidTr="002E2E9E">
        <w:tc>
          <w:tcPr>
            <w:tcW w:w="1045" w:type="dxa"/>
          </w:tcPr>
          <w:p w14:paraId="610490D6" w14:textId="77777777" w:rsidR="002E2E9E" w:rsidRPr="002F2798" w:rsidRDefault="002E2E9E" w:rsidP="00515A83">
            <w:r w:rsidRPr="002F2798">
              <w:t>4</w:t>
            </w:r>
          </w:p>
        </w:tc>
        <w:tc>
          <w:tcPr>
            <w:tcW w:w="2221" w:type="dxa"/>
          </w:tcPr>
          <w:p w14:paraId="073540C1" w14:textId="77777777" w:rsidR="002E2E9E" w:rsidRPr="002F2798" w:rsidRDefault="002E2E9E" w:rsidP="00515A83">
            <w:pPr>
              <w:rPr>
                <w:rFonts w:eastAsia="Calibri"/>
              </w:rPr>
            </w:pPr>
            <w:r w:rsidRPr="002F2798">
              <w:rPr>
                <w:rFonts w:eastAsia="Calibri"/>
              </w:rPr>
              <w:t>Орфоэпия</w:t>
            </w:r>
          </w:p>
        </w:tc>
        <w:tc>
          <w:tcPr>
            <w:tcW w:w="7332" w:type="dxa"/>
          </w:tcPr>
          <w:p w14:paraId="2101EBE1" w14:textId="77777777" w:rsidR="002E2E9E" w:rsidRPr="002F2798" w:rsidRDefault="002E2E9E" w:rsidP="00515A83">
            <w:pPr>
              <w:rPr>
                <w:rFonts w:eastAsia="Times New Roman,Calibri"/>
              </w:rPr>
            </w:pPr>
            <w:r w:rsidRPr="002F2798">
              <w:rPr>
                <w:rFonts w:eastAsia="Times New Roman,Calibri"/>
              </w:rPr>
              <w:t xml:space="preserve">Особенности формирования произносительной литературной нормы. Орфоэпия как совокупность правил произношения. Основные фонетические законы гласных и согласных современного русского литературного языка. Источники отклонений от литературной нормы. Степени нормативности системы литературного произношения. Понятие ударения. Особенности его проявления в русском языке. Языковые требования к постановке ударения в русских словах в зависимости от </w:t>
            </w:r>
            <w:proofErr w:type="spellStart"/>
            <w:r w:rsidRPr="002F2798">
              <w:rPr>
                <w:rFonts w:eastAsia="Times New Roman,Calibri"/>
              </w:rPr>
              <w:t>частеречной</w:t>
            </w:r>
            <w:proofErr w:type="spellEnd"/>
            <w:r w:rsidRPr="002F2798">
              <w:rPr>
                <w:rFonts w:eastAsia="Times New Roman,Calibri"/>
              </w:rPr>
              <w:t xml:space="preserve"> принадлежности. Акцентологический минимум.</w:t>
            </w:r>
          </w:p>
          <w:p w14:paraId="61C2E051" w14:textId="77777777" w:rsidR="002E2E9E" w:rsidRPr="002F2798" w:rsidRDefault="002E2E9E" w:rsidP="00515A83">
            <w:pPr>
              <w:rPr>
                <w:rFonts w:eastAsia="Calibri"/>
              </w:rPr>
            </w:pPr>
          </w:p>
        </w:tc>
      </w:tr>
      <w:tr w:rsidR="002F2798" w:rsidRPr="002F2798" w14:paraId="21EB2F05" w14:textId="77777777" w:rsidTr="002E2E9E">
        <w:tc>
          <w:tcPr>
            <w:tcW w:w="1045" w:type="dxa"/>
          </w:tcPr>
          <w:p w14:paraId="6C3CF2CD" w14:textId="77777777" w:rsidR="002E2E9E" w:rsidRPr="002F2798" w:rsidRDefault="002E2E9E" w:rsidP="00515A83">
            <w:r w:rsidRPr="002F2798">
              <w:t>5</w:t>
            </w:r>
          </w:p>
        </w:tc>
        <w:tc>
          <w:tcPr>
            <w:tcW w:w="2221" w:type="dxa"/>
          </w:tcPr>
          <w:p w14:paraId="793B927D" w14:textId="77777777" w:rsidR="002E2E9E" w:rsidRPr="002F2798" w:rsidRDefault="002E2E9E" w:rsidP="00515A83">
            <w:pPr>
              <w:rPr>
                <w:rFonts w:eastAsia="Calibri"/>
              </w:rPr>
            </w:pPr>
            <w:r w:rsidRPr="002F2798">
              <w:rPr>
                <w:rFonts w:eastAsia="Calibri"/>
              </w:rPr>
              <w:t>Лексика</w:t>
            </w:r>
          </w:p>
        </w:tc>
        <w:tc>
          <w:tcPr>
            <w:tcW w:w="7332" w:type="dxa"/>
          </w:tcPr>
          <w:p w14:paraId="7D6FB487" w14:textId="77777777" w:rsidR="002E2E9E" w:rsidRPr="002F2798" w:rsidRDefault="002E2E9E" w:rsidP="00515A83">
            <w:pPr>
              <w:rPr>
                <w:rFonts w:eastAsia="Times New Roman,Calibri"/>
              </w:rPr>
            </w:pPr>
            <w:r w:rsidRPr="002F2798">
              <w:rPr>
                <w:rFonts w:eastAsia="Times New Roman,Calibri"/>
              </w:rPr>
              <w:t>Лексика как системная организация языка. Лексические нормы как правила употребления слов в языке. Нарушения лексических норм.</w:t>
            </w:r>
          </w:p>
          <w:p w14:paraId="416D8745" w14:textId="77777777" w:rsidR="002E2E9E" w:rsidRPr="002F2798" w:rsidRDefault="002E2E9E" w:rsidP="00515A83">
            <w:pPr>
              <w:rPr>
                <w:rFonts w:eastAsia="Calibri"/>
              </w:rPr>
            </w:pPr>
            <w:r w:rsidRPr="002F2798">
              <w:rPr>
                <w:rFonts w:eastAsia="Times New Roman,Calibri"/>
              </w:rPr>
              <w:t>Практическая часть: «Средства выразительности речи».</w:t>
            </w:r>
          </w:p>
        </w:tc>
      </w:tr>
      <w:tr w:rsidR="002F2798" w:rsidRPr="002F2798" w14:paraId="3369DBA3" w14:textId="77777777" w:rsidTr="002E2E9E">
        <w:tc>
          <w:tcPr>
            <w:tcW w:w="1045" w:type="dxa"/>
          </w:tcPr>
          <w:p w14:paraId="56779B32" w14:textId="77777777" w:rsidR="002E2E9E" w:rsidRPr="002F2798" w:rsidRDefault="002E2E9E" w:rsidP="00515A83">
            <w:r w:rsidRPr="002F2798">
              <w:t>6</w:t>
            </w:r>
          </w:p>
        </w:tc>
        <w:tc>
          <w:tcPr>
            <w:tcW w:w="2221" w:type="dxa"/>
          </w:tcPr>
          <w:p w14:paraId="4589B8D6" w14:textId="77777777" w:rsidR="002E2E9E" w:rsidRPr="002F2798" w:rsidRDefault="002E2E9E" w:rsidP="00515A83">
            <w:pPr>
              <w:rPr>
                <w:rFonts w:eastAsia="Calibri"/>
              </w:rPr>
            </w:pPr>
            <w:r w:rsidRPr="002F2798">
              <w:rPr>
                <w:rFonts w:eastAsia="Calibri"/>
              </w:rPr>
              <w:t>Словообразование. Орфография.</w:t>
            </w:r>
          </w:p>
        </w:tc>
        <w:tc>
          <w:tcPr>
            <w:tcW w:w="7332" w:type="dxa"/>
          </w:tcPr>
          <w:p w14:paraId="4F84C441" w14:textId="77777777" w:rsidR="002E2E9E" w:rsidRPr="002F2798" w:rsidRDefault="002E2E9E" w:rsidP="00515A83">
            <w:pPr>
              <w:rPr>
                <w:rFonts w:eastAsia="Times New Roman,Calibri"/>
              </w:rPr>
            </w:pPr>
            <w:r w:rsidRPr="002F2798">
              <w:rPr>
                <w:rFonts w:eastAsia="Times New Roman,Calibri"/>
              </w:rPr>
              <w:t>Словообразовательная система русского языка. Словообразовательная норма как система правил построения слов в языке. Понятие окказиональной нормы в словообразовании</w:t>
            </w:r>
          </w:p>
        </w:tc>
      </w:tr>
      <w:tr w:rsidR="002F2798" w:rsidRPr="002F2798" w14:paraId="4AC7ABF9" w14:textId="77777777" w:rsidTr="002E2E9E">
        <w:tc>
          <w:tcPr>
            <w:tcW w:w="1045" w:type="dxa"/>
          </w:tcPr>
          <w:p w14:paraId="7F1BD6E0" w14:textId="77777777" w:rsidR="002E2E9E" w:rsidRPr="002F2798" w:rsidRDefault="002E2E9E" w:rsidP="00515A83">
            <w:r w:rsidRPr="002F2798">
              <w:t>7</w:t>
            </w:r>
          </w:p>
        </w:tc>
        <w:tc>
          <w:tcPr>
            <w:tcW w:w="2221" w:type="dxa"/>
          </w:tcPr>
          <w:p w14:paraId="6A0F4755" w14:textId="77777777" w:rsidR="002E2E9E" w:rsidRPr="002F2798" w:rsidRDefault="002E2E9E" w:rsidP="00515A83">
            <w:pPr>
              <w:rPr>
                <w:rFonts w:eastAsia="Calibri"/>
              </w:rPr>
            </w:pPr>
            <w:r w:rsidRPr="002F2798">
              <w:rPr>
                <w:rFonts w:eastAsia="Calibri"/>
              </w:rPr>
              <w:t>Морфология</w:t>
            </w:r>
          </w:p>
        </w:tc>
        <w:tc>
          <w:tcPr>
            <w:tcW w:w="7332" w:type="dxa"/>
          </w:tcPr>
          <w:p w14:paraId="673080BC" w14:textId="77777777" w:rsidR="002E2E9E" w:rsidRPr="002F2798" w:rsidRDefault="002E2E9E" w:rsidP="00515A83">
            <w:pPr>
              <w:rPr>
                <w:rFonts w:eastAsia="Times New Roman,Calibri"/>
              </w:rPr>
            </w:pPr>
            <w:r w:rsidRPr="002F2798">
              <w:rPr>
                <w:rFonts w:eastAsia="Times New Roman,Calibri"/>
              </w:rPr>
              <w:t>Правила согласования, образования и употребления форм рода. Числа и падежа. Правописание суффиксов</w:t>
            </w:r>
          </w:p>
        </w:tc>
      </w:tr>
      <w:tr w:rsidR="002E2E9E" w:rsidRPr="002F2798" w14:paraId="2559BF9E" w14:textId="77777777" w:rsidTr="002E2E9E">
        <w:tc>
          <w:tcPr>
            <w:tcW w:w="1045" w:type="dxa"/>
          </w:tcPr>
          <w:p w14:paraId="691D5D13" w14:textId="77777777" w:rsidR="002E2E9E" w:rsidRPr="002F2798" w:rsidRDefault="002E2E9E" w:rsidP="00515A83">
            <w:r w:rsidRPr="002F2798">
              <w:t>8</w:t>
            </w:r>
          </w:p>
        </w:tc>
        <w:tc>
          <w:tcPr>
            <w:tcW w:w="2221" w:type="dxa"/>
          </w:tcPr>
          <w:p w14:paraId="26889824" w14:textId="77777777" w:rsidR="002E2E9E" w:rsidRPr="002F2798" w:rsidRDefault="002E2E9E" w:rsidP="00515A83">
            <w:pPr>
              <w:rPr>
                <w:rFonts w:eastAsia="Calibri"/>
              </w:rPr>
            </w:pPr>
            <w:r w:rsidRPr="002F2798">
              <w:rPr>
                <w:rFonts w:eastAsia="Times New Roman,Calibri"/>
              </w:rPr>
              <w:t>Синтаксис и пунктуация.</w:t>
            </w:r>
          </w:p>
        </w:tc>
        <w:tc>
          <w:tcPr>
            <w:tcW w:w="7332" w:type="dxa"/>
          </w:tcPr>
          <w:p w14:paraId="614168AE" w14:textId="77777777" w:rsidR="002E2E9E" w:rsidRPr="002F2798" w:rsidRDefault="002E2E9E" w:rsidP="00515A83">
            <w:pPr>
              <w:pStyle w:val="a6"/>
              <w:spacing w:before="0" w:beforeAutospacing="0" w:after="150" w:afterAutospacing="0"/>
              <w:rPr>
                <w:rFonts w:eastAsia="Times New Roman,Calibri"/>
              </w:rPr>
            </w:pPr>
            <w:r w:rsidRPr="002F2798">
              <w:rPr>
                <w:rFonts w:eastAsia="Times New Roman,Calibri"/>
              </w:rPr>
              <w:t>Сложное предложение.</w:t>
            </w:r>
            <w:r w:rsidRPr="002F2798">
              <w:rPr>
                <w:shd w:val="clear" w:color="auto" w:fill="FFFFFF"/>
              </w:rPr>
              <w:t xml:space="preserve"> Основные виды сложных предложений. Основные группы сложносочиненных предложений по значению и союзам. Знаки препинания в ССП. Сложноподчиненные предложения. Строение СПП. Подчинительные союзы и союзные слова.</w:t>
            </w:r>
            <w:r w:rsidRPr="002F2798">
              <w:rPr>
                <w:rFonts w:eastAsia="Times New Roman,Calibri"/>
              </w:rPr>
              <w:t xml:space="preserve"> Сложные предложения с различными видами связи.</w:t>
            </w:r>
            <w:r w:rsidRPr="002F2798">
              <w:rPr>
                <w:shd w:val="clear" w:color="auto" w:fill="FFFFFF"/>
              </w:rPr>
              <w:t xml:space="preserve"> </w:t>
            </w:r>
          </w:p>
        </w:tc>
      </w:tr>
    </w:tbl>
    <w:p w14:paraId="7F18D328" w14:textId="77777777" w:rsidR="00F57AC9" w:rsidRPr="002F2798" w:rsidRDefault="00F57AC9" w:rsidP="00F318AB">
      <w:pPr>
        <w:jc w:val="center"/>
        <w:rPr>
          <w:b/>
          <w:spacing w:val="-9"/>
        </w:rPr>
      </w:pPr>
    </w:p>
    <w:p w14:paraId="76699FA9" w14:textId="77777777" w:rsidR="00F57AC9" w:rsidRPr="002F2798" w:rsidRDefault="00F57AC9" w:rsidP="00F318AB">
      <w:pPr>
        <w:jc w:val="center"/>
        <w:rPr>
          <w:b/>
          <w:spacing w:val="-9"/>
        </w:rPr>
      </w:pPr>
    </w:p>
    <w:p w14:paraId="4D1F1998" w14:textId="77777777" w:rsidR="00F57AC9" w:rsidRPr="002F2798" w:rsidRDefault="00F57AC9" w:rsidP="00F318AB">
      <w:pPr>
        <w:jc w:val="center"/>
        <w:rPr>
          <w:b/>
          <w:spacing w:val="-9"/>
        </w:rPr>
      </w:pPr>
    </w:p>
    <w:p w14:paraId="3D25B828" w14:textId="77777777" w:rsidR="00F57AC9" w:rsidRPr="002F2798" w:rsidRDefault="00F57AC9" w:rsidP="00F318AB">
      <w:pPr>
        <w:jc w:val="center"/>
        <w:rPr>
          <w:b/>
        </w:rPr>
      </w:pPr>
    </w:p>
    <w:p w14:paraId="6B16AB7F" w14:textId="77777777" w:rsidR="00C6728E" w:rsidRPr="002F2798" w:rsidRDefault="00C6728E" w:rsidP="00F318AB">
      <w:pPr>
        <w:jc w:val="center"/>
        <w:rPr>
          <w:b/>
        </w:rPr>
      </w:pPr>
    </w:p>
    <w:p w14:paraId="5FBE2697" w14:textId="77777777" w:rsidR="00C6728E" w:rsidRPr="002F2798" w:rsidRDefault="00C6728E" w:rsidP="00F318AB">
      <w:pPr>
        <w:jc w:val="center"/>
        <w:rPr>
          <w:b/>
        </w:rPr>
      </w:pPr>
    </w:p>
    <w:p w14:paraId="1CDB47A6" w14:textId="77777777" w:rsidR="00C6728E" w:rsidRPr="002F2798" w:rsidRDefault="00C6728E" w:rsidP="00F318AB">
      <w:pPr>
        <w:jc w:val="center"/>
        <w:rPr>
          <w:b/>
        </w:rPr>
      </w:pPr>
    </w:p>
    <w:p w14:paraId="23586826" w14:textId="77777777" w:rsidR="00C6728E" w:rsidRPr="002F2798" w:rsidRDefault="00C6728E" w:rsidP="00F318AB">
      <w:pPr>
        <w:jc w:val="center"/>
        <w:rPr>
          <w:b/>
        </w:rPr>
      </w:pPr>
    </w:p>
    <w:p w14:paraId="11A0402A" w14:textId="77777777" w:rsidR="00C6728E" w:rsidRPr="002F2798" w:rsidRDefault="00C6728E" w:rsidP="00F318AB">
      <w:pPr>
        <w:jc w:val="center"/>
        <w:rPr>
          <w:b/>
        </w:rPr>
      </w:pPr>
    </w:p>
    <w:p w14:paraId="4BCA543D" w14:textId="77777777" w:rsidR="00C6728E" w:rsidRPr="002F2798" w:rsidRDefault="00C6728E" w:rsidP="00F318AB">
      <w:pPr>
        <w:jc w:val="center"/>
        <w:rPr>
          <w:b/>
        </w:rPr>
      </w:pPr>
    </w:p>
    <w:p w14:paraId="2C0E7EDB" w14:textId="77777777" w:rsidR="00C6728E" w:rsidRPr="002F2798" w:rsidRDefault="00C6728E" w:rsidP="00F318AB">
      <w:pPr>
        <w:jc w:val="center"/>
        <w:rPr>
          <w:b/>
        </w:rPr>
      </w:pPr>
    </w:p>
    <w:p w14:paraId="4325511B" w14:textId="77777777" w:rsidR="00C6728E" w:rsidRPr="002F2798" w:rsidRDefault="00C6728E" w:rsidP="00F318AB">
      <w:pPr>
        <w:jc w:val="center"/>
        <w:rPr>
          <w:b/>
        </w:rPr>
      </w:pPr>
    </w:p>
    <w:p w14:paraId="09A53F78" w14:textId="77777777" w:rsidR="00C6728E" w:rsidRPr="002F2798" w:rsidRDefault="00C6728E" w:rsidP="00F318AB">
      <w:pPr>
        <w:jc w:val="center"/>
        <w:rPr>
          <w:b/>
        </w:rPr>
      </w:pPr>
    </w:p>
    <w:p w14:paraId="23809D16" w14:textId="77777777" w:rsidR="00C6728E" w:rsidRPr="002F2798" w:rsidRDefault="00C6728E" w:rsidP="00F318AB">
      <w:pPr>
        <w:jc w:val="center"/>
        <w:rPr>
          <w:b/>
        </w:rPr>
      </w:pPr>
    </w:p>
    <w:p w14:paraId="18171B34" w14:textId="77777777" w:rsidR="00C6728E" w:rsidRPr="002F2798" w:rsidRDefault="00C6728E" w:rsidP="00F318AB">
      <w:pPr>
        <w:jc w:val="center"/>
        <w:rPr>
          <w:b/>
        </w:rPr>
      </w:pPr>
    </w:p>
    <w:p w14:paraId="497B54EF" w14:textId="77777777" w:rsidR="00C6728E" w:rsidRPr="002F2798" w:rsidRDefault="00C6728E" w:rsidP="00F318AB">
      <w:pPr>
        <w:jc w:val="center"/>
        <w:rPr>
          <w:b/>
        </w:rPr>
      </w:pPr>
    </w:p>
    <w:p w14:paraId="1B7633C3" w14:textId="77777777" w:rsidR="00C6728E" w:rsidRPr="002F2798" w:rsidRDefault="00C6728E" w:rsidP="00F318AB">
      <w:pPr>
        <w:jc w:val="center"/>
        <w:rPr>
          <w:b/>
        </w:rPr>
      </w:pPr>
    </w:p>
    <w:p w14:paraId="20AC78A3" w14:textId="77777777" w:rsidR="00C6728E" w:rsidRPr="002F2798" w:rsidRDefault="00C6728E" w:rsidP="00426BB8">
      <w:pPr>
        <w:rPr>
          <w:b/>
        </w:rPr>
      </w:pPr>
    </w:p>
    <w:p w14:paraId="139CD2EB" w14:textId="77777777" w:rsidR="0070077C" w:rsidRPr="002F2798" w:rsidRDefault="0070077C" w:rsidP="00F318AB">
      <w:pPr>
        <w:jc w:val="center"/>
        <w:rPr>
          <w:b/>
        </w:rPr>
      </w:pPr>
    </w:p>
    <w:p w14:paraId="025442B6" w14:textId="77777777" w:rsidR="00F57AC9" w:rsidRPr="002F2798" w:rsidRDefault="00F57AC9" w:rsidP="00F318AB">
      <w:pPr>
        <w:jc w:val="center"/>
        <w:rPr>
          <w:b/>
        </w:rPr>
      </w:pPr>
    </w:p>
    <w:p w14:paraId="75900293" w14:textId="77777777" w:rsidR="0021612F" w:rsidRPr="002F2798" w:rsidRDefault="0021612F" w:rsidP="00953F2D">
      <w:pPr>
        <w:rPr>
          <w:b/>
        </w:rPr>
      </w:pPr>
    </w:p>
    <w:p w14:paraId="30BFC607" w14:textId="79B9EC29" w:rsidR="00C6728E" w:rsidRPr="0021612F" w:rsidRDefault="00C6728E" w:rsidP="00C6728E">
      <w:pPr>
        <w:jc w:val="center"/>
        <w:rPr>
          <w:b/>
          <w:sz w:val="28"/>
          <w:szCs w:val="28"/>
        </w:rPr>
      </w:pPr>
      <w:r w:rsidRPr="0021612F">
        <w:rPr>
          <w:b/>
          <w:sz w:val="28"/>
          <w:szCs w:val="28"/>
        </w:rPr>
        <w:lastRenderedPageBreak/>
        <w:t>Календарно-тематическое планирование</w:t>
      </w:r>
      <w:r w:rsidR="0077044E">
        <w:rPr>
          <w:b/>
          <w:sz w:val="28"/>
          <w:szCs w:val="28"/>
        </w:rPr>
        <w:t xml:space="preserve"> внеурочной деятельности в 9 </w:t>
      </w:r>
      <w:proofErr w:type="gramStart"/>
      <w:r w:rsidR="0077044E">
        <w:rPr>
          <w:b/>
          <w:sz w:val="28"/>
          <w:szCs w:val="28"/>
        </w:rPr>
        <w:t xml:space="preserve">« </w:t>
      </w:r>
      <w:r w:rsidR="00AF100F">
        <w:rPr>
          <w:b/>
          <w:sz w:val="28"/>
          <w:szCs w:val="28"/>
        </w:rPr>
        <w:t>в</w:t>
      </w:r>
      <w:proofErr w:type="gramEnd"/>
      <w:r w:rsidR="0077044E">
        <w:rPr>
          <w:b/>
          <w:sz w:val="28"/>
          <w:szCs w:val="28"/>
        </w:rPr>
        <w:t>»</w:t>
      </w:r>
      <w:r w:rsidR="00974836">
        <w:rPr>
          <w:b/>
          <w:sz w:val="28"/>
          <w:szCs w:val="28"/>
        </w:rPr>
        <w:t xml:space="preserve"> </w:t>
      </w:r>
      <w:proofErr w:type="spellStart"/>
      <w:r w:rsidR="00974836">
        <w:rPr>
          <w:b/>
          <w:sz w:val="28"/>
          <w:szCs w:val="28"/>
        </w:rPr>
        <w:t>кл</w:t>
      </w:r>
      <w:proofErr w:type="spellEnd"/>
    </w:p>
    <w:tbl>
      <w:tblPr>
        <w:tblStyle w:val="a4"/>
        <w:tblW w:w="0" w:type="auto"/>
        <w:tblLook w:val="04A0" w:firstRow="1" w:lastRow="0" w:firstColumn="1" w:lastColumn="0" w:noHBand="0" w:noVBand="1"/>
      </w:tblPr>
      <w:tblGrid>
        <w:gridCol w:w="804"/>
        <w:gridCol w:w="5941"/>
        <w:gridCol w:w="1256"/>
        <w:gridCol w:w="1255"/>
        <w:gridCol w:w="1200"/>
      </w:tblGrid>
      <w:tr w:rsidR="002F2798" w:rsidRPr="002F2798" w14:paraId="4E32A8AE" w14:textId="77777777" w:rsidTr="00426BB8">
        <w:tc>
          <w:tcPr>
            <w:tcW w:w="817" w:type="dxa"/>
          </w:tcPr>
          <w:p w14:paraId="481CD86E" w14:textId="77777777" w:rsidR="00426BB8" w:rsidRPr="002F2798" w:rsidRDefault="00426BB8" w:rsidP="00C6728E">
            <w:pPr>
              <w:jc w:val="center"/>
              <w:rPr>
                <w:b/>
              </w:rPr>
            </w:pPr>
            <w:r w:rsidRPr="002F2798">
              <w:rPr>
                <w:b/>
              </w:rPr>
              <w:t>№</w:t>
            </w:r>
          </w:p>
        </w:tc>
        <w:tc>
          <w:tcPr>
            <w:tcW w:w="6095" w:type="dxa"/>
          </w:tcPr>
          <w:p w14:paraId="15A7BE4B" w14:textId="77777777" w:rsidR="00426BB8" w:rsidRPr="002F2798" w:rsidRDefault="00426BB8" w:rsidP="00C6728E">
            <w:pPr>
              <w:jc w:val="center"/>
              <w:rPr>
                <w:b/>
              </w:rPr>
            </w:pPr>
            <w:r w:rsidRPr="002F2798">
              <w:rPr>
                <w:b/>
              </w:rPr>
              <w:t>Тема</w:t>
            </w:r>
          </w:p>
        </w:tc>
        <w:tc>
          <w:tcPr>
            <w:tcW w:w="1276" w:type="dxa"/>
          </w:tcPr>
          <w:p w14:paraId="5F3BFDEA" w14:textId="77777777" w:rsidR="00426BB8" w:rsidRPr="002F2798" w:rsidRDefault="00426BB8" w:rsidP="00C6728E">
            <w:pPr>
              <w:jc w:val="center"/>
              <w:rPr>
                <w:b/>
              </w:rPr>
            </w:pPr>
            <w:r w:rsidRPr="002F2798">
              <w:rPr>
                <w:b/>
              </w:rPr>
              <w:t>Кол-во часов</w:t>
            </w:r>
          </w:p>
        </w:tc>
        <w:tc>
          <w:tcPr>
            <w:tcW w:w="1276" w:type="dxa"/>
          </w:tcPr>
          <w:p w14:paraId="1B88DC77" w14:textId="77777777" w:rsidR="00426BB8" w:rsidRPr="002F2798" w:rsidRDefault="00426BB8" w:rsidP="00C6728E">
            <w:pPr>
              <w:jc w:val="center"/>
              <w:rPr>
                <w:b/>
              </w:rPr>
            </w:pPr>
            <w:r w:rsidRPr="002F2798">
              <w:rPr>
                <w:b/>
              </w:rPr>
              <w:t>План</w:t>
            </w:r>
          </w:p>
        </w:tc>
        <w:tc>
          <w:tcPr>
            <w:tcW w:w="1218" w:type="dxa"/>
          </w:tcPr>
          <w:p w14:paraId="6C7E8EA1" w14:textId="77777777" w:rsidR="00426BB8" w:rsidRPr="002F2798" w:rsidRDefault="00426BB8" w:rsidP="00C6728E">
            <w:pPr>
              <w:jc w:val="center"/>
              <w:rPr>
                <w:b/>
              </w:rPr>
            </w:pPr>
            <w:r w:rsidRPr="002F2798">
              <w:rPr>
                <w:b/>
              </w:rPr>
              <w:t>Факт</w:t>
            </w:r>
          </w:p>
        </w:tc>
      </w:tr>
      <w:tr w:rsidR="002F2798" w:rsidRPr="002F2798" w14:paraId="110352A7" w14:textId="77777777" w:rsidTr="00426BB8">
        <w:tc>
          <w:tcPr>
            <w:tcW w:w="817" w:type="dxa"/>
          </w:tcPr>
          <w:p w14:paraId="087DEE29" w14:textId="77777777" w:rsidR="00426BB8" w:rsidRPr="002F2798" w:rsidRDefault="00426BB8" w:rsidP="00426BB8">
            <w:pPr>
              <w:jc w:val="center"/>
            </w:pPr>
            <w:r w:rsidRPr="002F2798">
              <w:t>1</w:t>
            </w:r>
          </w:p>
        </w:tc>
        <w:tc>
          <w:tcPr>
            <w:tcW w:w="6095" w:type="dxa"/>
          </w:tcPr>
          <w:p w14:paraId="6226514A" w14:textId="77777777" w:rsidR="00426BB8" w:rsidRPr="002F2798" w:rsidRDefault="00426BB8" w:rsidP="00426BB8">
            <w:pPr>
              <w:rPr>
                <w:rFonts w:eastAsiaTheme="minorEastAsia"/>
              </w:rPr>
            </w:pPr>
            <w:r w:rsidRPr="002F2798">
              <w:rPr>
                <w:rFonts w:eastAsiaTheme="minorEastAsia"/>
              </w:rPr>
              <w:t>Речевая культура – часть общечеловеческой культуры. Культура языка. Культура речи.</w:t>
            </w:r>
          </w:p>
        </w:tc>
        <w:tc>
          <w:tcPr>
            <w:tcW w:w="1276" w:type="dxa"/>
          </w:tcPr>
          <w:p w14:paraId="73097F23" w14:textId="77777777" w:rsidR="00426BB8" w:rsidRPr="002F2798" w:rsidRDefault="00426BB8" w:rsidP="00426BB8">
            <w:pPr>
              <w:jc w:val="center"/>
            </w:pPr>
            <w:r w:rsidRPr="002F2798">
              <w:t>1</w:t>
            </w:r>
          </w:p>
        </w:tc>
        <w:tc>
          <w:tcPr>
            <w:tcW w:w="1276" w:type="dxa"/>
          </w:tcPr>
          <w:p w14:paraId="4E5F5A33" w14:textId="5C00341C" w:rsidR="00426BB8" w:rsidRPr="002F2798" w:rsidRDefault="00AF100F" w:rsidP="00426BB8">
            <w:pPr>
              <w:jc w:val="center"/>
            </w:pPr>
            <w:r>
              <w:t>01.09</w:t>
            </w:r>
          </w:p>
        </w:tc>
        <w:tc>
          <w:tcPr>
            <w:tcW w:w="1218" w:type="dxa"/>
          </w:tcPr>
          <w:p w14:paraId="3B14335D" w14:textId="77777777" w:rsidR="00426BB8" w:rsidRPr="002F2798" w:rsidRDefault="00426BB8" w:rsidP="00426BB8">
            <w:pPr>
              <w:jc w:val="center"/>
              <w:rPr>
                <w:b/>
              </w:rPr>
            </w:pPr>
          </w:p>
        </w:tc>
      </w:tr>
      <w:tr w:rsidR="002F2798" w:rsidRPr="002F2798" w14:paraId="64F82C1D" w14:textId="77777777" w:rsidTr="00426BB8">
        <w:tc>
          <w:tcPr>
            <w:tcW w:w="817" w:type="dxa"/>
          </w:tcPr>
          <w:p w14:paraId="4786784E" w14:textId="77777777" w:rsidR="00426BB8" w:rsidRPr="002F2798" w:rsidRDefault="00426BB8" w:rsidP="00426BB8">
            <w:pPr>
              <w:jc w:val="center"/>
            </w:pPr>
            <w:r w:rsidRPr="002F2798">
              <w:t>2</w:t>
            </w:r>
          </w:p>
        </w:tc>
        <w:tc>
          <w:tcPr>
            <w:tcW w:w="6095" w:type="dxa"/>
          </w:tcPr>
          <w:p w14:paraId="0CC2258D" w14:textId="77777777" w:rsidR="00426BB8" w:rsidRPr="002F2798" w:rsidRDefault="00426BB8" w:rsidP="00426BB8">
            <w:pPr>
              <w:rPr>
                <w:rFonts w:eastAsia="Calibri"/>
              </w:rPr>
            </w:pPr>
            <w:r w:rsidRPr="002F2798">
              <w:rPr>
                <w:rFonts w:eastAsia="Calibri"/>
              </w:rPr>
              <w:t>Язык и речь.</w:t>
            </w:r>
          </w:p>
        </w:tc>
        <w:tc>
          <w:tcPr>
            <w:tcW w:w="1276" w:type="dxa"/>
          </w:tcPr>
          <w:p w14:paraId="0F274434" w14:textId="77777777" w:rsidR="00426BB8" w:rsidRPr="002F2798" w:rsidRDefault="00426BB8" w:rsidP="00426BB8">
            <w:pPr>
              <w:jc w:val="center"/>
            </w:pPr>
            <w:r w:rsidRPr="002F2798">
              <w:t>1</w:t>
            </w:r>
          </w:p>
        </w:tc>
        <w:tc>
          <w:tcPr>
            <w:tcW w:w="1276" w:type="dxa"/>
          </w:tcPr>
          <w:p w14:paraId="70703848" w14:textId="00C78FD0" w:rsidR="00426BB8" w:rsidRPr="002F2798" w:rsidRDefault="00AF100F" w:rsidP="00426BB8">
            <w:pPr>
              <w:jc w:val="center"/>
            </w:pPr>
            <w:r>
              <w:t>08.09</w:t>
            </w:r>
          </w:p>
        </w:tc>
        <w:tc>
          <w:tcPr>
            <w:tcW w:w="1218" w:type="dxa"/>
          </w:tcPr>
          <w:p w14:paraId="1C2C279B" w14:textId="77777777" w:rsidR="00426BB8" w:rsidRPr="002F2798" w:rsidRDefault="00426BB8" w:rsidP="00426BB8">
            <w:pPr>
              <w:jc w:val="center"/>
              <w:rPr>
                <w:b/>
              </w:rPr>
            </w:pPr>
          </w:p>
        </w:tc>
      </w:tr>
      <w:tr w:rsidR="002F2798" w:rsidRPr="002F2798" w14:paraId="33876BBA" w14:textId="77777777" w:rsidTr="00426BB8">
        <w:tc>
          <w:tcPr>
            <w:tcW w:w="817" w:type="dxa"/>
          </w:tcPr>
          <w:p w14:paraId="1FC14754" w14:textId="77777777" w:rsidR="00426BB8" w:rsidRPr="002F2798" w:rsidRDefault="00426BB8" w:rsidP="00426BB8">
            <w:pPr>
              <w:jc w:val="center"/>
            </w:pPr>
            <w:r w:rsidRPr="002F2798">
              <w:t>3</w:t>
            </w:r>
          </w:p>
        </w:tc>
        <w:tc>
          <w:tcPr>
            <w:tcW w:w="6095" w:type="dxa"/>
          </w:tcPr>
          <w:p w14:paraId="54DA1F7B" w14:textId="77777777" w:rsidR="00426BB8" w:rsidRPr="002F2798" w:rsidRDefault="00426BB8" w:rsidP="00426BB8">
            <w:pPr>
              <w:rPr>
                <w:rFonts w:eastAsia="Calibri"/>
              </w:rPr>
            </w:pPr>
            <w:r w:rsidRPr="002F2798">
              <w:rPr>
                <w:rFonts w:eastAsia="Calibri"/>
              </w:rPr>
              <w:t>Языковая норма как историческая категория.</w:t>
            </w:r>
          </w:p>
        </w:tc>
        <w:tc>
          <w:tcPr>
            <w:tcW w:w="1276" w:type="dxa"/>
          </w:tcPr>
          <w:p w14:paraId="4EF693D7" w14:textId="77777777" w:rsidR="00426BB8" w:rsidRPr="002F2798" w:rsidRDefault="00D4785A" w:rsidP="00426BB8">
            <w:pPr>
              <w:jc w:val="center"/>
            </w:pPr>
            <w:r w:rsidRPr="002F2798">
              <w:t>1</w:t>
            </w:r>
          </w:p>
        </w:tc>
        <w:tc>
          <w:tcPr>
            <w:tcW w:w="1276" w:type="dxa"/>
          </w:tcPr>
          <w:p w14:paraId="649276FF" w14:textId="6CED838E" w:rsidR="00426BB8" w:rsidRPr="002F2798" w:rsidRDefault="00AF100F" w:rsidP="00426BB8">
            <w:pPr>
              <w:jc w:val="center"/>
            </w:pPr>
            <w:r>
              <w:t>15.09</w:t>
            </w:r>
          </w:p>
        </w:tc>
        <w:tc>
          <w:tcPr>
            <w:tcW w:w="1218" w:type="dxa"/>
          </w:tcPr>
          <w:p w14:paraId="61EBF0F2" w14:textId="77777777" w:rsidR="00426BB8" w:rsidRPr="002F2798" w:rsidRDefault="00426BB8" w:rsidP="00426BB8">
            <w:pPr>
              <w:jc w:val="center"/>
              <w:rPr>
                <w:b/>
              </w:rPr>
            </w:pPr>
          </w:p>
        </w:tc>
      </w:tr>
      <w:tr w:rsidR="002F2798" w:rsidRPr="002F2798" w14:paraId="2833FE15" w14:textId="77777777" w:rsidTr="00426BB8">
        <w:tc>
          <w:tcPr>
            <w:tcW w:w="817" w:type="dxa"/>
          </w:tcPr>
          <w:p w14:paraId="6D3C830D" w14:textId="77777777" w:rsidR="00426BB8" w:rsidRPr="002F2798" w:rsidRDefault="00D4785A" w:rsidP="00426BB8">
            <w:pPr>
              <w:jc w:val="center"/>
            </w:pPr>
            <w:r w:rsidRPr="002F2798">
              <w:t>4</w:t>
            </w:r>
          </w:p>
        </w:tc>
        <w:tc>
          <w:tcPr>
            <w:tcW w:w="6095" w:type="dxa"/>
          </w:tcPr>
          <w:p w14:paraId="457C8AAD" w14:textId="77777777" w:rsidR="00426BB8" w:rsidRPr="002F2798" w:rsidRDefault="00426BB8" w:rsidP="00426BB8">
            <w:pPr>
              <w:rPr>
                <w:rFonts w:eastAsia="Calibri"/>
              </w:rPr>
            </w:pPr>
            <w:r w:rsidRPr="002F2798">
              <w:rPr>
                <w:rFonts w:eastAsia="Calibri"/>
              </w:rPr>
              <w:t>Понятие нормы в современной лингвистике.</w:t>
            </w:r>
          </w:p>
        </w:tc>
        <w:tc>
          <w:tcPr>
            <w:tcW w:w="1276" w:type="dxa"/>
          </w:tcPr>
          <w:p w14:paraId="55E0D98D" w14:textId="77777777" w:rsidR="00426BB8" w:rsidRPr="002F2798" w:rsidRDefault="00D4785A" w:rsidP="00426BB8">
            <w:pPr>
              <w:jc w:val="center"/>
            </w:pPr>
            <w:r w:rsidRPr="002F2798">
              <w:t>1</w:t>
            </w:r>
          </w:p>
        </w:tc>
        <w:tc>
          <w:tcPr>
            <w:tcW w:w="1276" w:type="dxa"/>
          </w:tcPr>
          <w:p w14:paraId="2E06D3BC" w14:textId="41FE0856" w:rsidR="00426BB8" w:rsidRPr="002F2798" w:rsidRDefault="00AF100F" w:rsidP="00426BB8">
            <w:pPr>
              <w:jc w:val="center"/>
            </w:pPr>
            <w:r>
              <w:t>22.09</w:t>
            </w:r>
          </w:p>
        </w:tc>
        <w:tc>
          <w:tcPr>
            <w:tcW w:w="1218" w:type="dxa"/>
          </w:tcPr>
          <w:p w14:paraId="56F5A125" w14:textId="77777777" w:rsidR="00426BB8" w:rsidRPr="002F2798" w:rsidRDefault="00426BB8" w:rsidP="00426BB8">
            <w:pPr>
              <w:jc w:val="center"/>
              <w:rPr>
                <w:b/>
              </w:rPr>
            </w:pPr>
          </w:p>
        </w:tc>
      </w:tr>
      <w:tr w:rsidR="002F2798" w:rsidRPr="002F2798" w14:paraId="0F391A95" w14:textId="77777777" w:rsidTr="00426BB8">
        <w:tc>
          <w:tcPr>
            <w:tcW w:w="817" w:type="dxa"/>
          </w:tcPr>
          <w:p w14:paraId="6DA725D9" w14:textId="77777777" w:rsidR="00426BB8" w:rsidRPr="002F2798" w:rsidRDefault="00D4785A" w:rsidP="00426BB8">
            <w:pPr>
              <w:jc w:val="center"/>
            </w:pPr>
            <w:r w:rsidRPr="002F2798">
              <w:t>5</w:t>
            </w:r>
          </w:p>
        </w:tc>
        <w:tc>
          <w:tcPr>
            <w:tcW w:w="6095" w:type="dxa"/>
          </w:tcPr>
          <w:p w14:paraId="4063D4D7" w14:textId="77777777" w:rsidR="00426BB8" w:rsidRPr="002F2798" w:rsidRDefault="00426BB8" w:rsidP="00426BB8">
            <w:pPr>
              <w:rPr>
                <w:rFonts w:eastAsia="Calibri"/>
              </w:rPr>
            </w:pPr>
            <w:r w:rsidRPr="002F2798">
              <w:rPr>
                <w:rFonts w:eastAsia="Calibri"/>
              </w:rPr>
              <w:t>Формирование норм литературного языка</w:t>
            </w:r>
          </w:p>
        </w:tc>
        <w:tc>
          <w:tcPr>
            <w:tcW w:w="1276" w:type="dxa"/>
          </w:tcPr>
          <w:p w14:paraId="50E9223B" w14:textId="77777777" w:rsidR="00426BB8" w:rsidRPr="002F2798" w:rsidRDefault="00D4785A" w:rsidP="00426BB8">
            <w:pPr>
              <w:jc w:val="center"/>
            </w:pPr>
            <w:r w:rsidRPr="002F2798">
              <w:t>1</w:t>
            </w:r>
          </w:p>
        </w:tc>
        <w:tc>
          <w:tcPr>
            <w:tcW w:w="1276" w:type="dxa"/>
          </w:tcPr>
          <w:p w14:paraId="1AD32161" w14:textId="266F76BB" w:rsidR="00426BB8" w:rsidRPr="002F2798" w:rsidRDefault="00AF100F" w:rsidP="00426BB8">
            <w:pPr>
              <w:jc w:val="center"/>
            </w:pPr>
            <w:r>
              <w:t>29.09</w:t>
            </w:r>
          </w:p>
        </w:tc>
        <w:tc>
          <w:tcPr>
            <w:tcW w:w="1218" w:type="dxa"/>
          </w:tcPr>
          <w:p w14:paraId="30B447F4" w14:textId="77777777" w:rsidR="00426BB8" w:rsidRPr="002F2798" w:rsidRDefault="00426BB8" w:rsidP="00426BB8">
            <w:pPr>
              <w:jc w:val="center"/>
              <w:rPr>
                <w:b/>
              </w:rPr>
            </w:pPr>
          </w:p>
        </w:tc>
      </w:tr>
      <w:tr w:rsidR="002F2798" w:rsidRPr="002F2798" w14:paraId="56AAB9CE" w14:textId="77777777" w:rsidTr="00426BB8">
        <w:tc>
          <w:tcPr>
            <w:tcW w:w="817" w:type="dxa"/>
          </w:tcPr>
          <w:p w14:paraId="1CBD8FC9" w14:textId="77777777" w:rsidR="00426BB8" w:rsidRPr="002F2798" w:rsidRDefault="00D4785A" w:rsidP="00426BB8">
            <w:pPr>
              <w:jc w:val="center"/>
            </w:pPr>
            <w:r w:rsidRPr="002F2798">
              <w:t>6</w:t>
            </w:r>
          </w:p>
        </w:tc>
        <w:tc>
          <w:tcPr>
            <w:tcW w:w="6095" w:type="dxa"/>
          </w:tcPr>
          <w:p w14:paraId="2F41DAB4" w14:textId="77777777" w:rsidR="00426BB8" w:rsidRPr="002F2798" w:rsidRDefault="00426BB8" w:rsidP="00426BB8">
            <w:pPr>
              <w:rPr>
                <w:rFonts w:eastAsia="Calibri"/>
              </w:rPr>
            </w:pPr>
            <w:r w:rsidRPr="002F2798">
              <w:rPr>
                <w:rFonts w:eastAsia="Calibri"/>
              </w:rPr>
              <w:t>Понятие вариантов норм.</w:t>
            </w:r>
          </w:p>
        </w:tc>
        <w:tc>
          <w:tcPr>
            <w:tcW w:w="1276" w:type="dxa"/>
          </w:tcPr>
          <w:p w14:paraId="0C6FE636" w14:textId="77777777" w:rsidR="00426BB8" w:rsidRPr="002F2798" w:rsidRDefault="00D4785A" w:rsidP="00426BB8">
            <w:pPr>
              <w:jc w:val="center"/>
            </w:pPr>
            <w:r w:rsidRPr="002F2798">
              <w:t>1</w:t>
            </w:r>
          </w:p>
        </w:tc>
        <w:tc>
          <w:tcPr>
            <w:tcW w:w="1276" w:type="dxa"/>
          </w:tcPr>
          <w:p w14:paraId="3BDF6FA6" w14:textId="0F96C54B" w:rsidR="00426BB8" w:rsidRPr="002F2798" w:rsidRDefault="00AF100F" w:rsidP="00426BB8">
            <w:pPr>
              <w:jc w:val="center"/>
            </w:pPr>
            <w:r>
              <w:t>06.10</w:t>
            </w:r>
          </w:p>
        </w:tc>
        <w:tc>
          <w:tcPr>
            <w:tcW w:w="1218" w:type="dxa"/>
          </w:tcPr>
          <w:p w14:paraId="05CAF878" w14:textId="77777777" w:rsidR="00426BB8" w:rsidRPr="002F2798" w:rsidRDefault="00426BB8" w:rsidP="00426BB8">
            <w:pPr>
              <w:jc w:val="center"/>
              <w:rPr>
                <w:b/>
              </w:rPr>
            </w:pPr>
          </w:p>
        </w:tc>
      </w:tr>
      <w:tr w:rsidR="002F2798" w:rsidRPr="002F2798" w14:paraId="0F403DAB" w14:textId="77777777" w:rsidTr="00426BB8">
        <w:tc>
          <w:tcPr>
            <w:tcW w:w="817" w:type="dxa"/>
          </w:tcPr>
          <w:p w14:paraId="6EA70619" w14:textId="77777777" w:rsidR="00426BB8" w:rsidRPr="002F2798" w:rsidRDefault="00D4785A" w:rsidP="00426BB8">
            <w:pPr>
              <w:jc w:val="center"/>
            </w:pPr>
            <w:r w:rsidRPr="002F2798">
              <w:t>7</w:t>
            </w:r>
          </w:p>
        </w:tc>
        <w:tc>
          <w:tcPr>
            <w:tcW w:w="6095" w:type="dxa"/>
          </w:tcPr>
          <w:p w14:paraId="18A1ED5D" w14:textId="77777777" w:rsidR="00426BB8" w:rsidRPr="002F2798" w:rsidRDefault="00426BB8" w:rsidP="00426BB8">
            <w:pPr>
              <w:rPr>
                <w:rFonts w:eastAsia="Calibri"/>
              </w:rPr>
            </w:pPr>
            <w:r w:rsidRPr="002F2798">
              <w:rPr>
                <w:rFonts w:eastAsia="Times New Roman,Calibri"/>
              </w:rPr>
              <w:t>Эволюция языковых норм. Сочинение как жанр различных стилей речи.</w:t>
            </w:r>
          </w:p>
        </w:tc>
        <w:tc>
          <w:tcPr>
            <w:tcW w:w="1276" w:type="dxa"/>
          </w:tcPr>
          <w:p w14:paraId="171BBB11" w14:textId="77777777" w:rsidR="00426BB8" w:rsidRPr="002F2798" w:rsidRDefault="00D4785A" w:rsidP="00426BB8">
            <w:pPr>
              <w:jc w:val="center"/>
            </w:pPr>
            <w:r w:rsidRPr="002F2798">
              <w:t>1</w:t>
            </w:r>
          </w:p>
        </w:tc>
        <w:tc>
          <w:tcPr>
            <w:tcW w:w="1276" w:type="dxa"/>
          </w:tcPr>
          <w:p w14:paraId="1DE42A15" w14:textId="05C257F8" w:rsidR="00426BB8" w:rsidRPr="002F2798" w:rsidRDefault="00AF100F" w:rsidP="00426BB8">
            <w:pPr>
              <w:jc w:val="center"/>
            </w:pPr>
            <w:r>
              <w:t>13.10</w:t>
            </w:r>
          </w:p>
        </w:tc>
        <w:tc>
          <w:tcPr>
            <w:tcW w:w="1218" w:type="dxa"/>
          </w:tcPr>
          <w:p w14:paraId="552F363A" w14:textId="77777777" w:rsidR="00426BB8" w:rsidRPr="002F2798" w:rsidRDefault="00426BB8" w:rsidP="00426BB8">
            <w:pPr>
              <w:jc w:val="center"/>
              <w:rPr>
                <w:b/>
              </w:rPr>
            </w:pPr>
          </w:p>
        </w:tc>
      </w:tr>
      <w:tr w:rsidR="002F2798" w:rsidRPr="002F2798" w14:paraId="64D541DB" w14:textId="77777777" w:rsidTr="00426BB8">
        <w:tc>
          <w:tcPr>
            <w:tcW w:w="817" w:type="dxa"/>
          </w:tcPr>
          <w:p w14:paraId="2E8A807F" w14:textId="77777777" w:rsidR="00426BB8" w:rsidRPr="002F2798" w:rsidRDefault="00D4785A" w:rsidP="00426BB8">
            <w:pPr>
              <w:jc w:val="center"/>
            </w:pPr>
            <w:r w:rsidRPr="002F2798">
              <w:t>8</w:t>
            </w:r>
          </w:p>
        </w:tc>
        <w:tc>
          <w:tcPr>
            <w:tcW w:w="6095" w:type="dxa"/>
          </w:tcPr>
          <w:p w14:paraId="12704488" w14:textId="77777777" w:rsidR="00426BB8" w:rsidRPr="002F2798" w:rsidRDefault="00426BB8" w:rsidP="00426BB8">
            <w:pPr>
              <w:rPr>
                <w:rFonts w:eastAsia="Calibri"/>
              </w:rPr>
            </w:pPr>
            <w:r w:rsidRPr="002F2798">
              <w:rPr>
                <w:rFonts w:eastAsia="Calibri"/>
              </w:rPr>
              <w:t>Типология норм. Ошибки грамматические и речевые.</w:t>
            </w:r>
          </w:p>
        </w:tc>
        <w:tc>
          <w:tcPr>
            <w:tcW w:w="1276" w:type="dxa"/>
          </w:tcPr>
          <w:p w14:paraId="7801D850" w14:textId="77777777" w:rsidR="00426BB8" w:rsidRPr="002F2798" w:rsidRDefault="00D4785A" w:rsidP="00426BB8">
            <w:pPr>
              <w:jc w:val="center"/>
            </w:pPr>
            <w:r w:rsidRPr="002F2798">
              <w:t>1</w:t>
            </w:r>
          </w:p>
        </w:tc>
        <w:tc>
          <w:tcPr>
            <w:tcW w:w="1276" w:type="dxa"/>
          </w:tcPr>
          <w:p w14:paraId="79D47D21" w14:textId="257E4C07" w:rsidR="00426BB8" w:rsidRPr="002F2798" w:rsidRDefault="00AF100F" w:rsidP="00426BB8">
            <w:pPr>
              <w:jc w:val="center"/>
            </w:pPr>
            <w:r>
              <w:t>20.10</w:t>
            </w:r>
          </w:p>
        </w:tc>
        <w:tc>
          <w:tcPr>
            <w:tcW w:w="1218" w:type="dxa"/>
          </w:tcPr>
          <w:p w14:paraId="67D155CB" w14:textId="77777777" w:rsidR="00426BB8" w:rsidRPr="002F2798" w:rsidRDefault="00426BB8" w:rsidP="00426BB8">
            <w:pPr>
              <w:jc w:val="center"/>
              <w:rPr>
                <w:b/>
              </w:rPr>
            </w:pPr>
          </w:p>
        </w:tc>
      </w:tr>
      <w:tr w:rsidR="002F2798" w:rsidRPr="002F2798" w14:paraId="496CE51E" w14:textId="77777777" w:rsidTr="00426BB8">
        <w:tc>
          <w:tcPr>
            <w:tcW w:w="817" w:type="dxa"/>
          </w:tcPr>
          <w:p w14:paraId="644C6B16" w14:textId="77777777" w:rsidR="00426BB8" w:rsidRPr="002F2798" w:rsidRDefault="00D4785A" w:rsidP="00426BB8">
            <w:pPr>
              <w:jc w:val="center"/>
            </w:pPr>
            <w:r w:rsidRPr="002F2798">
              <w:t>9</w:t>
            </w:r>
          </w:p>
        </w:tc>
        <w:tc>
          <w:tcPr>
            <w:tcW w:w="6095" w:type="dxa"/>
          </w:tcPr>
          <w:p w14:paraId="62B526D9" w14:textId="77777777" w:rsidR="00426BB8" w:rsidRPr="002F2798" w:rsidRDefault="00426BB8" w:rsidP="00426BB8">
            <w:pPr>
              <w:rPr>
                <w:rFonts w:eastAsia="Calibri"/>
              </w:rPr>
            </w:pPr>
            <w:r w:rsidRPr="002F2798">
              <w:rPr>
                <w:rFonts w:eastAsia="Calibri"/>
              </w:rPr>
              <w:t>Качества хорошей речи.</w:t>
            </w:r>
          </w:p>
        </w:tc>
        <w:tc>
          <w:tcPr>
            <w:tcW w:w="1276" w:type="dxa"/>
          </w:tcPr>
          <w:p w14:paraId="5AA03656" w14:textId="77777777" w:rsidR="00426BB8" w:rsidRPr="002F2798" w:rsidRDefault="00D4785A" w:rsidP="00426BB8">
            <w:pPr>
              <w:jc w:val="center"/>
            </w:pPr>
            <w:r w:rsidRPr="002F2798">
              <w:t>1</w:t>
            </w:r>
          </w:p>
        </w:tc>
        <w:tc>
          <w:tcPr>
            <w:tcW w:w="1276" w:type="dxa"/>
          </w:tcPr>
          <w:p w14:paraId="4F516379" w14:textId="1606AB83" w:rsidR="00426BB8" w:rsidRPr="002F2798" w:rsidRDefault="00AF100F" w:rsidP="00426BB8">
            <w:pPr>
              <w:jc w:val="center"/>
            </w:pPr>
            <w:r>
              <w:t>10.11</w:t>
            </w:r>
          </w:p>
        </w:tc>
        <w:tc>
          <w:tcPr>
            <w:tcW w:w="1218" w:type="dxa"/>
          </w:tcPr>
          <w:p w14:paraId="0061F7D2" w14:textId="77777777" w:rsidR="00426BB8" w:rsidRPr="002F2798" w:rsidRDefault="00426BB8" w:rsidP="00426BB8">
            <w:pPr>
              <w:jc w:val="center"/>
              <w:rPr>
                <w:b/>
              </w:rPr>
            </w:pPr>
          </w:p>
        </w:tc>
      </w:tr>
      <w:tr w:rsidR="002F2798" w:rsidRPr="002F2798" w14:paraId="4EF3E4C7" w14:textId="77777777" w:rsidTr="00426BB8">
        <w:tc>
          <w:tcPr>
            <w:tcW w:w="817" w:type="dxa"/>
          </w:tcPr>
          <w:p w14:paraId="719E81B8" w14:textId="77777777" w:rsidR="00426BB8" w:rsidRPr="002F2798" w:rsidRDefault="00D4785A" w:rsidP="00426BB8">
            <w:pPr>
              <w:jc w:val="center"/>
            </w:pPr>
            <w:r w:rsidRPr="002F2798">
              <w:t>10</w:t>
            </w:r>
          </w:p>
        </w:tc>
        <w:tc>
          <w:tcPr>
            <w:tcW w:w="6095" w:type="dxa"/>
          </w:tcPr>
          <w:p w14:paraId="68E3658E" w14:textId="77777777" w:rsidR="00426BB8" w:rsidRPr="002F2798" w:rsidRDefault="00426BB8" w:rsidP="00426BB8">
            <w:pPr>
              <w:rPr>
                <w:rFonts w:eastAsia="Calibri"/>
              </w:rPr>
            </w:pPr>
            <w:r w:rsidRPr="002F2798">
              <w:rPr>
                <w:rFonts w:eastAsia="Calibri"/>
              </w:rPr>
              <w:t>Основные качества хорошей речи.</w:t>
            </w:r>
          </w:p>
        </w:tc>
        <w:tc>
          <w:tcPr>
            <w:tcW w:w="1276" w:type="dxa"/>
          </w:tcPr>
          <w:p w14:paraId="76BBE035" w14:textId="77777777" w:rsidR="00426BB8" w:rsidRPr="002F2798" w:rsidRDefault="00D4785A" w:rsidP="00426BB8">
            <w:pPr>
              <w:jc w:val="center"/>
            </w:pPr>
            <w:r w:rsidRPr="002F2798">
              <w:t>1</w:t>
            </w:r>
          </w:p>
        </w:tc>
        <w:tc>
          <w:tcPr>
            <w:tcW w:w="1276" w:type="dxa"/>
          </w:tcPr>
          <w:p w14:paraId="2095597A" w14:textId="4ADD10B3" w:rsidR="00426BB8" w:rsidRPr="002F2798" w:rsidRDefault="00AF100F" w:rsidP="00426BB8">
            <w:pPr>
              <w:jc w:val="center"/>
            </w:pPr>
            <w:r>
              <w:t>17.11</w:t>
            </w:r>
          </w:p>
        </w:tc>
        <w:tc>
          <w:tcPr>
            <w:tcW w:w="1218" w:type="dxa"/>
          </w:tcPr>
          <w:p w14:paraId="1C96597D" w14:textId="77777777" w:rsidR="00426BB8" w:rsidRPr="002F2798" w:rsidRDefault="00426BB8" w:rsidP="00426BB8">
            <w:pPr>
              <w:jc w:val="center"/>
              <w:rPr>
                <w:b/>
              </w:rPr>
            </w:pPr>
          </w:p>
        </w:tc>
      </w:tr>
      <w:tr w:rsidR="002F2798" w:rsidRPr="002F2798" w14:paraId="1894871D" w14:textId="77777777" w:rsidTr="00426BB8">
        <w:tc>
          <w:tcPr>
            <w:tcW w:w="817" w:type="dxa"/>
          </w:tcPr>
          <w:p w14:paraId="7D9C945C" w14:textId="77777777" w:rsidR="00426BB8" w:rsidRPr="002F2798" w:rsidRDefault="00D4785A" w:rsidP="00426BB8">
            <w:pPr>
              <w:jc w:val="center"/>
            </w:pPr>
            <w:r w:rsidRPr="002F2798">
              <w:t>11</w:t>
            </w:r>
          </w:p>
        </w:tc>
        <w:tc>
          <w:tcPr>
            <w:tcW w:w="6095" w:type="dxa"/>
          </w:tcPr>
          <w:p w14:paraId="7AF4871A" w14:textId="77777777" w:rsidR="00426BB8" w:rsidRPr="002F2798" w:rsidRDefault="00426BB8" w:rsidP="00426BB8">
            <w:pPr>
              <w:rPr>
                <w:rFonts w:eastAsia="Calibri"/>
              </w:rPr>
            </w:pPr>
            <w:r w:rsidRPr="002F2798">
              <w:rPr>
                <w:rFonts w:eastAsia="Calibri"/>
              </w:rPr>
              <w:t>Правильность как основа хорошей речи.</w:t>
            </w:r>
          </w:p>
        </w:tc>
        <w:tc>
          <w:tcPr>
            <w:tcW w:w="1276" w:type="dxa"/>
          </w:tcPr>
          <w:p w14:paraId="11EFF00D" w14:textId="77777777" w:rsidR="00426BB8" w:rsidRPr="002F2798" w:rsidRDefault="00D4785A" w:rsidP="00426BB8">
            <w:pPr>
              <w:jc w:val="center"/>
            </w:pPr>
            <w:r w:rsidRPr="002F2798">
              <w:t>1</w:t>
            </w:r>
          </w:p>
        </w:tc>
        <w:tc>
          <w:tcPr>
            <w:tcW w:w="1276" w:type="dxa"/>
          </w:tcPr>
          <w:p w14:paraId="3CD8E316" w14:textId="4444F067" w:rsidR="00426BB8" w:rsidRPr="002F2798" w:rsidRDefault="00AF100F" w:rsidP="00426BB8">
            <w:pPr>
              <w:jc w:val="center"/>
            </w:pPr>
            <w:r>
              <w:t>24.11</w:t>
            </w:r>
          </w:p>
        </w:tc>
        <w:tc>
          <w:tcPr>
            <w:tcW w:w="1218" w:type="dxa"/>
          </w:tcPr>
          <w:p w14:paraId="678C9DF4" w14:textId="77777777" w:rsidR="00426BB8" w:rsidRPr="002F2798" w:rsidRDefault="00426BB8" w:rsidP="00426BB8">
            <w:pPr>
              <w:jc w:val="center"/>
              <w:rPr>
                <w:b/>
              </w:rPr>
            </w:pPr>
          </w:p>
        </w:tc>
      </w:tr>
      <w:tr w:rsidR="002F2798" w:rsidRPr="002F2798" w14:paraId="2A49E7BA" w14:textId="77777777" w:rsidTr="00426BB8">
        <w:tc>
          <w:tcPr>
            <w:tcW w:w="817" w:type="dxa"/>
          </w:tcPr>
          <w:p w14:paraId="1510257A" w14:textId="77777777" w:rsidR="00426BB8" w:rsidRPr="002F2798" w:rsidRDefault="00D4785A" w:rsidP="00426BB8">
            <w:pPr>
              <w:jc w:val="center"/>
            </w:pPr>
            <w:r w:rsidRPr="002F2798">
              <w:t>12</w:t>
            </w:r>
          </w:p>
        </w:tc>
        <w:tc>
          <w:tcPr>
            <w:tcW w:w="6095" w:type="dxa"/>
          </w:tcPr>
          <w:p w14:paraId="277A66CE" w14:textId="77777777" w:rsidR="00426BB8" w:rsidRPr="002F2798" w:rsidRDefault="00426BB8" w:rsidP="00426BB8">
            <w:pPr>
              <w:rPr>
                <w:rFonts w:eastAsia="Calibri"/>
              </w:rPr>
            </w:pPr>
            <w:r w:rsidRPr="002F2798">
              <w:rPr>
                <w:rFonts w:eastAsia="Calibri"/>
              </w:rPr>
              <w:t>Содержательность хорошей речи.</w:t>
            </w:r>
          </w:p>
        </w:tc>
        <w:tc>
          <w:tcPr>
            <w:tcW w:w="1276" w:type="dxa"/>
          </w:tcPr>
          <w:p w14:paraId="1DC6AA21" w14:textId="77777777" w:rsidR="00426BB8" w:rsidRPr="002F2798" w:rsidRDefault="00D4785A" w:rsidP="00426BB8">
            <w:pPr>
              <w:jc w:val="center"/>
            </w:pPr>
            <w:r w:rsidRPr="002F2798">
              <w:t>1</w:t>
            </w:r>
          </w:p>
        </w:tc>
        <w:tc>
          <w:tcPr>
            <w:tcW w:w="1276" w:type="dxa"/>
          </w:tcPr>
          <w:p w14:paraId="69797DCA" w14:textId="679D3DB9" w:rsidR="00426BB8" w:rsidRPr="002F2798" w:rsidRDefault="00AF100F" w:rsidP="00426BB8">
            <w:pPr>
              <w:jc w:val="center"/>
            </w:pPr>
            <w:r>
              <w:t>01.12</w:t>
            </w:r>
          </w:p>
        </w:tc>
        <w:tc>
          <w:tcPr>
            <w:tcW w:w="1218" w:type="dxa"/>
          </w:tcPr>
          <w:p w14:paraId="74DBAB5C" w14:textId="77777777" w:rsidR="00426BB8" w:rsidRPr="002F2798" w:rsidRDefault="00426BB8" w:rsidP="00426BB8">
            <w:pPr>
              <w:jc w:val="center"/>
              <w:rPr>
                <w:b/>
              </w:rPr>
            </w:pPr>
          </w:p>
        </w:tc>
      </w:tr>
      <w:tr w:rsidR="002F2798" w:rsidRPr="002F2798" w14:paraId="1466D638" w14:textId="77777777" w:rsidTr="00426BB8">
        <w:tc>
          <w:tcPr>
            <w:tcW w:w="817" w:type="dxa"/>
          </w:tcPr>
          <w:p w14:paraId="704B956C" w14:textId="77777777" w:rsidR="00426BB8" w:rsidRPr="002F2798" w:rsidRDefault="00D4785A" w:rsidP="00426BB8">
            <w:pPr>
              <w:jc w:val="center"/>
            </w:pPr>
            <w:r w:rsidRPr="002F2798">
              <w:t>13</w:t>
            </w:r>
          </w:p>
        </w:tc>
        <w:tc>
          <w:tcPr>
            <w:tcW w:w="6095" w:type="dxa"/>
          </w:tcPr>
          <w:p w14:paraId="1EB03BAF" w14:textId="77777777" w:rsidR="00426BB8" w:rsidRPr="002F2798" w:rsidRDefault="00426BB8" w:rsidP="00426BB8">
            <w:pPr>
              <w:rPr>
                <w:rFonts w:eastAsia="Calibri"/>
              </w:rPr>
            </w:pPr>
            <w:r w:rsidRPr="002F2798">
              <w:rPr>
                <w:rFonts w:eastAsia="Calibri"/>
              </w:rPr>
              <w:t>Выразительность и гибкость,</w:t>
            </w:r>
          </w:p>
          <w:p w14:paraId="69EE6E55" w14:textId="77777777" w:rsidR="00426BB8" w:rsidRPr="002F2798" w:rsidRDefault="00426BB8" w:rsidP="00426BB8">
            <w:pPr>
              <w:rPr>
                <w:rFonts w:eastAsia="Calibri"/>
              </w:rPr>
            </w:pPr>
            <w:r w:rsidRPr="002F2798">
              <w:rPr>
                <w:rFonts w:eastAsia="Calibri"/>
              </w:rPr>
              <w:t>уместность и доступность хорошей речи.</w:t>
            </w:r>
          </w:p>
        </w:tc>
        <w:tc>
          <w:tcPr>
            <w:tcW w:w="1276" w:type="dxa"/>
          </w:tcPr>
          <w:p w14:paraId="7B0B90D6" w14:textId="77777777" w:rsidR="00426BB8" w:rsidRPr="002F2798" w:rsidRDefault="00D4785A" w:rsidP="00426BB8">
            <w:pPr>
              <w:jc w:val="center"/>
            </w:pPr>
            <w:r w:rsidRPr="002F2798">
              <w:t>1</w:t>
            </w:r>
          </w:p>
        </w:tc>
        <w:tc>
          <w:tcPr>
            <w:tcW w:w="1276" w:type="dxa"/>
          </w:tcPr>
          <w:p w14:paraId="05C05968" w14:textId="74E1EA16" w:rsidR="00426BB8" w:rsidRPr="002F2798" w:rsidRDefault="00AF100F" w:rsidP="00426BB8">
            <w:pPr>
              <w:jc w:val="center"/>
            </w:pPr>
            <w:r>
              <w:t>08.12</w:t>
            </w:r>
          </w:p>
        </w:tc>
        <w:tc>
          <w:tcPr>
            <w:tcW w:w="1218" w:type="dxa"/>
          </w:tcPr>
          <w:p w14:paraId="3F32A168" w14:textId="77777777" w:rsidR="00426BB8" w:rsidRPr="002F2798" w:rsidRDefault="00426BB8" w:rsidP="00426BB8">
            <w:pPr>
              <w:jc w:val="center"/>
              <w:rPr>
                <w:b/>
              </w:rPr>
            </w:pPr>
          </w:p>
        </w:tc>
      </w:tr>
      <w:tr w:rsidR="002F2798" w:rsidRPr="002F2798" w14:paraId="2B7FE598" w14:textId="77777777" w:rsidTr="00426BB8">
        <w:tc>
          <w:tcPr>
            <w:tcW w:w="817" w:type="dxa"/>
          </w:tcPr>
          <w:p w14:paraId="4834E81A" w14:textId="77777777" w:rsidR="00426BB8" w:rsidRPr="002F2798" w:rsidRDefault="00D4785A" w:rsidP="00426BB8">
            <w:pPr>
              <w:jc w:val="center"/>
            </w:pPr>
            <w:r w:rsidRPr="002F2798">
              <w:t>14</w:t>
            </w:r>
          </w:p>
        </w:tc>
        <w:tc>
          <w:tcPr>
            <w:tcW w:w="6095" w:type="dxa"/>
          </w:tcPr>
          <w:p w14:paraId="30B90B68" w14:textId="77777777" w:rsidR="00426BB8" w:rsidRPr="002F2798" w:rsidRDefault="00426BB8" w:rsidP="00426BB8">
            <w:pPr>
              <w:rPr>
                <w:rFonts w:eastAsia="Calibri"/>
              </w:rPr>
            </w:pPr>
            <w:r w:rsidRPr="002F2798">
              <w:rPr>
                <w:rFonts w:eastAsia="Calibri"/>
              </w:rPr>
              <w:t>Точность речи.</w:t>
            </w:r>
          </w:p>
        </w:tc>
        <w:tc>
          <w:tcPr>
            <w:tcW w:w="1276" w:type="dxa"/>
          </w:tcPr>
          <w:p w14:paraId="45F76614" w14:textId="77777777" w:rsidR="00426BB8" w:rsidRPr="002F2798" w:rsidRDefault="00D4785A" w:rsidP="00426BB8">
            <w:pPr>
              <w:jc w:val="center"/>
            </w:pPr>
            <w:r w:rsidRPr="002F2798">
              <w:t>1</w:t>
            </w:r>
          </w:p>
        </w:tc>
        <w:tc>
          <w:tcPr>
            <w:tcW w:w="1276" w:type="dxa"/>
          </w:tcPr>
          <w:p w14:paraId="3F13EA2D" w14:textId="37A66A28" w:rsidR="00426BB8" w:rsidRPr="002F2798" w:rsidRDefault="00AF100F" w:rsidP="00426BB8">
            <w:pPr>
              <w:jc w:val="center"/>
            </w:pPr>
            <w:r>
              <w:t>15.12</w:t>
            </w:r>
          </w:p>
        </w:tc>
        <w:tc>
          <w:tcPr>
            <w:tcW w:w="1218" w:type="dxa"/>
          </w:tcPr>
          <w:p w14:paraId="7A0BA32D" w14:textId="77777777" w:rsidR="00426BB8" w:rsidRPr="002F2798" w:rsidRDefault="00426BB8" w:rsidP="00426BB8">
            <w:pPr>
              <w:jc w:val="center"/>
              <w:rPr>
                <w:b/>
              </w:rPr>
            </w:pPr>
          </w:p>
        </w:tc>
      </w:tr>
      <w:tr w:rsidR="002F2798" w:rsidRPr="002F2798" w14:paraId="799E37ED" w14:textId="77777777" w:rsidTr="00426BB8">
        <w:tc>
          <w:tcPr>
            <w:tcW w:w="817" w:type="dxa"/>
          </w:tcPr>
          <w:p w14:paraId="6497AF97" w14:textId="77777777" w:rsidR="00426BB8" w:rsidRPr="002F2798" w:rsidRDefault="00D4785A" w:rsidP="00426BB8">
            <w:pPr>
              <w:jc w:val="center"/>
            </w:pPr>
            <w:r w:rsidRPr="002F2798">
              <w:t>15</w:t>
            </w:r>
          </w:p>
        </w:tc>
        <w:tc>
          <w:tcPr>
            <w:tcW w:w="6095" w:type="dxa"/>
          </w:tcPr>
          <w:p w14:paraId="2A38169D" w14:textId="77777777" w:rsidR="00426BB8" w:rsidRPr="002F2798" w:rsidRDefault="00426BB8" w:rsidP="00426BB8">
            <w:pPr>
              <w:rPr>
                <w:rFonts w:eastAsia="Calibri"/>
              </w:rPr>
            </w:pPr>
            <w:r w:rsidRPr="002F2798">
              <w:rPr>
                <w:rFonts w:eastAsia="Times New Roman,Calibri"/>
              </w:rPr>
              <w:t xml:space="preserve">Техника чтения. </w:t>
            </w:r>
          </w:p>
        </w:tc>
        <w:tc>
          <w:tcPr>
            <w:tcW w:w="1276" w:type="dxa"/>
          </w:tcPr>
          <w:p w14:paraId="44C847F2" w14:textId="77777777" w:rsidR="00426BB8" w:rsidRPr="002F2798" w:rsidRDefault="00D4785A" w:rsidP="00426BB8">
            <w:pPr>
              <w:jc w:val="center"/>
            </w:pPr>
            <w:r w:rsidRPr="002F2798">
              <w:t>1</w:t>
            </w:r>
          </w:p>
        </w:tc>
        <w:tc>
          <w:tcPr>
            <w:tcW w:w="1276" w:type="dxa"/>
          </w:tcPr>
          <w:p w14:paraId="527CF09F" w14:textId="05C43618" w:rsidR="00426BB8" w:rsidRPr="002F2798" w:rsidRDefault="00AF100F" w:rsidP="00426BB8">
            <w:pPr>
              <w:jc w:val="center"/>
            </w:pPr>
            <w:r>
              <w:t>22.12</w:t>
            </w:r>
          </w:p>
        </w:tc>
        <w:tc>
          <w:tcPr>
            <w:tcW w:w="1218" w:type="dxa"/>
          </w:tcPr>
          <w:p w14:paraId="1E27D835" w14:textId="77777777" w:rsidR="00426BB8" w:rsidRPr="002F2798" w:rsidRDefault="00426BB8" w:rsidP="00426BB8">
            <w:pPr>
              <w:jc w:val="center"/>
              <w:rPr>
                <w:b/>
              </w:rPr>
            </w:pPr>
          </w:p>
        </w:tc>
      </w:tr>
      <w:tr w:rsidR="002F2798" w:rsidRPr="002F2798" w14:paraId="05428E3F" w14:textId="77777777" w:rsidTr="00426BB8">
        <w:tc>
          <w:tcPr>
            <w:tcW w:w="817" w:type="dxa"/>
          </w:tcPr>
          <w:p w14:paraId="45D474A9" w14:textId="77777777" w:rsidR="00426BB8" w:rsidRPr="002F2798" w:rsidRDefault="00D4785A" w:rsidP="00426BB8">
            <w:pPr>
              <w:jc w:val="center"/>
            </w:pPr>
            <w:r w:rsidRPr="002F2798">
              <w:t>16</w:t>
            </w:r>
          </w:p>
        </w:tc>
        <w:tc>
          <w:tcPr>
            <w:tcW w:w="6095" w:type="dxa"/>
          </w:tcPr>
          <w:p w14:paraId="028C5116" w14:textId="77777777" w:rsidR="00426BB8" w:rsidRPr="002F2798" w:rsidRDefault="00426BB8" w:rsidP="00426BB8">
            <w:pPr>
              <w:rPr>
                <w:rFonts w:eastAsia="Calibri"/>
              </w:rPr>
            </w:pPr>
            <w:r w:rsidRPr="002F2798">
              <w:rPr>
                <w:rFonts w:eastAsia="Times New Roman,Calibri"/>
              </w:rPr>
              <w:t xml:space="preserve">Орфоэпические нормы. Тексты разных стилей. </w:t>
            </w:r>
          </w:p>
        </w:tc>
        <w:tc>
          <w:tcPr>
            <w:tcW w:w="1276" w:type="dxa"/>
          </w:tcPr>
          <w:p w14:paraId="5C0F7CBA" w14:textId="77777777" w:rsidR="00426BB8" w:rsidRPr="002F2798" w:rsidRDefault="00D4785A" w:rsidP="00426BB8">
            <w:pPr>
              <w:jc w:val="center"/>
            </w:pPr>
            <w:r w:rsidRPr="002F2798">
              <w:t>1</w:t>
            </w:r>
          </w:p>
        </w:tc>
        <w:tc>
          <w:tcPr>
            <w:tcW w:w="1276" w:type="dxa"/>
          </w:tcPr>
          <w:p w14:paraId="5930CD34" w14:textId="70AD003E" w:rsidR="00426BB8" w:rsidRPr="002F2798" w:rsidRDefault="00AF100F" w:rsidP="00426BB8">
            <w:pPr>
              <w:jc w:val="center"/>
            </w:pPr>
            <w:r>
              <w:t>29.12</w:t>
            </w:r>
          </w:p>
        </w:tc>
        <w:tc>
          <w:tcPr>
            <w:tcW w:w="1218" w:type="dxa"/>
          </w:tcPr>
          <w:p w14:paraId="403D285F" w14:textId="77777777" w:rsidR="00426BB8" w:rsidRPr="002F2798" w:rsidRDefault="00426BB8" w:rsidP="00426BB8">
            <w:pPr>
              <w:jc w:val="center"/>
              <w:rPr>
                <w:b/>
              </w:rPr>
            </w:pPr>
          </w:p>
        </w:tc>
      </w:tr>
      <w:tr w:rsidR="002F2798" w:rsidRPr="002F2798" w14:paraId="5C9B8796" w14:textId="77777777" w:rsidTr="00426BB8">
        <w:tc>
          <w:tcPr>
            <w:tcW w:w="817" w:type="dxa"/>
          </w:tcPr>
          <w:p w14:paraId="6557B02C" w14:textId="77777777" w:rsidR="00426BB8" w:rsidRPr="002F2798" w:rsidRDefault="00D4785A" w:rsidP="00426BB8">
            <w:pPr>
              <w:jc w:val="center"/>
            </w:pPr>
            <w:r w:rsidRPr="002F2798">
              <w:t>17</w:t>
            </w:r>
          </w:p>
        </w:tc>
        <w:tc>
          <w:tcPr>
            <w:tcW w:w="6095" w:type="dxa"/>
          </w:tcPr>
          <w:p w14:paraId="700E650B" w14:textId="77777777" w:rsidR="00426BB8" w:rsidRPr="002F2798" w:rsidRDefault="00426BB8" w:rsidP="00426BB8">
            <w:pPr>
              <w:rPr>
                <w:rFonts w:eastAsia="Calibri"/>
              </w:rPr>
            </w:pPr>
            <w:r w:rsidRPr="002F2798">
              <w:rPr>
                <w:rFonts w:eastAsia="Times New Roman,Calibri"/>
              </w:rPr>
              <w:t>Лексика. Лексические нормы.</w:t>
            </w:r>
          </w:p>
        </w:tc>
        <w:tc>
          <w:tcPr>
            <w:tcW w:w="1276" w:type="dxa"/>
          </w:tcPr>
          <w:p w14:paraId="734747C3" w14:textId="77777777" w:rsidR="00426BB8" w:rsidRPr="002F2798" w:rsidRDefault="00D4785A" w:rsidP="00426BB8">
            <w:pPr>
              <w:jc w:val="center"/>
            </w:pPr>
            <w:r w:rsidRPr="002F2798">
              <w:t>1</w:t>
            </w:r>
          </w:p>
        </w:tc>
        <w:tc>
          <w:tcPr>
            <w:tcW w:w="1276" w:type="dxa"/>
          </w:tcPr>
          <w:p w14:paraId="1098EBEB" w14:textId="402ACE41" w:rsidR="00426BB8" w:rsidRPr="002F2798" w:rsidRDefault="00AF100F" w:rsidP="00426BB8">
            <w:pPr>
              <w:jc w:val="center"/>
            </w:pPr>
            <w:r>
              <w:t>12.01</w:t>
            </w:r>
          </w:p>
        </w:tc>
        <w:tc>
          <w:tcPr>
            <w:tcW w:w="1218" w:type="dxa"/>
          </w:tcPr>
          <w:p w14:paraId="559F5563" w14:textId="77777777" w:rsidR="00426BB8" w:rsidRPr="002F2798" w:rsidRDefault="00426BB8" w:rsidP="00426BB8">
            <w:pPr>
              <w:jc w:val="center"/>
              <w:rPr>
                <w:b/>
              </w:rPr>
            </w:pPr>
          </w:p>
        </w:tc>
      </w:tr>
      <w:tr w:rsidR="002F2798" w:rsidRPr="002F2798" w14:paraId="4AFFA341" w14:textId="77777777" w:rsidTr="00426BB8">
        <w:tc>
          <w:tcPr>
            <w:tcW w:w="817" w:type="dxa"/>
          </w:tcPr>
          <w:p w14:paraId="55AD706A" w14:textId="77777777" w:rsidR="00426BB8" w:rsidRPr="002F2798" w:rsidRDefault="00D4785A" w:rsidP="00426BB8">
            <w:pPr>
              <w:jc w:val="center"/>
            </w:pPr>
            <w:r w:rsidRPr="002F2798">
              <w:t>18</w:t>
            </w:r>
          </w:p>
        </w:tc>
        <w:tc>
          <w:tcPr>
            <w:tcW w:w="6095" w:type="dxa"/>
          </w:tcPr>
          <w:p w14:paraId="79BE7410" w14:textId="77777777" w:rsidR="00426BB8" w:rsidRPr="002F2798" w:rsidRDefault="00426BB8" w:rsidP="00426BB8">
            <w:pPr>
              <w:rPr>
                <w:rFonts w:eastAsia="Calibri"/>
              </w:rPr>
            </w:pPr>
            <w:r w:rsidRPr="002F2798">
              <w:rPr>
                <w:rFonts w:eastAsia="Calibri"/>
              </w:rPr>
              <w:t>Акцентологические нормы.</w:t>
            </w:r>
          </w:p>
        </w:tc>
        <w:tc>
          <w:tcPr>
            <w:tcW w:w="1276" w:type="dxa"/>
          </w:tcPr>
          <w:p w14:paraId="1A7776B0" w14:textId="77777777" w:rsidR="00426BB8" w:rsidRPr="002F2798" w:rsidRDefault="00D4785A" w:rsidP="00426BB8">
            <w:pPr>
              <w:jc w:val="center"/>
            </w:pPr>
            <w:r w:rsidRPr="002F2798">
              <w:t>1</w:t>
            </w:r>
          </w:p>
        </w:tc>
        <w:tc>
          <w:tcPr>
            <w:tcW w:w="1276" w:type="dxa"/>
          </w:tcPr>
          <w:p w14:paraId="7410EE90" w14:textId="29FDF0BB" w:rsidR="00426BB8" w:rsidRPr="002F2798" w:rsidRDefault="00AF100F" w:rsidP="00426BB8">
            <w:pPr>
              <w:jc w:val="center"/>
            </w:pPr>
            <w:r>
              <w:t>19.01</w:t>
            </w:r>
          </w:p>
        </w:tc>
        <w:tc>
          <w:tcPr>
            <w:tcW w:w="1218" w:type="dxa"/>
          </w:tcPr>
          <w:p w14:paraId="489D0618" w14:textId="77777777" w:rsidR="00426BB8" w:rsidRPr="002F2798" w:rsidRDefault="00426BB8" w:rsidP="00426BB8">
            <w:pPr>
              <w:jc w:val="center"/>
              <w:rPr>
                <w:b/>
              </w:rPr>
            </w:pPr>
          </w:p>
        </w:tc>
      </w:tr>
      <w:tr w:rsidR="002F2798" w:rsidRPr="002F2798" w14:paraId="5E7402C6" w14:textId="77777777" w:rsidTr="00426BB8">
        <w:tc>
          <w:tcPr>
            <w:tcW w:w="817" w:type="dxa"/>
          </w:tcPr>
          <w:p w14:paraId="4C26DAF7" w14:textId="77777777" w:rsidR="00426BB8" w:rsidRPr="002F2798" w:rsidRDefault="00D4785A" w:rsidP="00426BB8">
            <w:pPr>
              <w:jc w:val="center"/>
            </w:pPr>
            <w:r w:rsidRPr="002F2798">
              <w:t>19</w:t>
            </w:r>
          </w:p>
        </w:tc>
        <w:tc>
          <w:tcPr>
            <w:tcW w:w="6095" w:type="dxa"/>
          </w:tcPr>
          <w:p w14:paraId="09AB1438" w14:textId="77777777" w:rsidR="00426BB8" w:rsidRPr="002F2798" w:rsidRDefault="00426BB8" w:rsidP="00426BB8">
            <w:pPr>
              <w:rPr>
                <w:rFonts w:eastAsia="Calibri"/>
              </w:rPr>
            </w:pPr>
            <w:r w:rsidRPr="002F2798">
              <w:rPr>
                <w:rFonts w:eastAsia="Times New Roman,Calibri"/>
              </w:rPr>
              <w:t xml:space="preserve">Словообразовательные нормы. Орфография. </w:t>
            </w:r>
          </w:p>
        </w:tc>
        <w:tc>
          <w:tcPr>
            <w:tcW w:w="1276" w:type="dxa"/>
          </w:tcPr>
          <w:p w14:paraId="03335DB2" w14:textId="77777777" w:rsidR="00426BB8" w:rsidRPr="002F2798" w:rsidRDefault="00D4785A" w:rsidP="00426BB8">
            <w:pPr>
              <w:jc w:val="center"/>
            </w:pPr>
            <w:r w:rsidRPr="002F2798">
              <w:t>1</w:t>
            </w:r>
          </w:p>
        </w:tc>
        <w:tc>
          <w:tcPr>
            <w:tcW w:w="1276" w:type="dxa"/>
          </w:tcPr>
          <w:p w14:paraId="649E35BA" w14:textId="75EC265F" w:rsidR="00426BB8" w:rsidRPr="002F2798" w:rsidRDefault="00AF100F" w:rsidP="00426BB8">
            <w:pPr>
              <w:jc w:val="center"/>
            </w:pPr>
            <w:r>
              <w:t>26.01</w:t>
            </w:r>
          </w:p>
        </w:tc>
        <w:tc>
          <w:tcPr>
            <w:tcW w:w="1218" w:type="dxa"/>
          </w:tcPr>
          <w:p w14:paraId="24800607" w14:textId="77777777" w:rsidR="00426BB8" w:rsidRPr="002F2798" w:rsidRDefault="00426BB8" w:rsidP="00426BB8">
            <w:pPr>
              <w:jc w:val="center"/>
              <w:rPr>
                <w:b/>
              </w:rPr>
            </w:pPr>
          </w:p>
        </w:tc>
      </w:tr>
      <w:tr w:rsidR="002F2798" w:rsidRPr="002F2798" w14:paraId="68964184" w14:textId="77777777" w:rsidTr="00426BB8">
        <w:tc>
          <w:tcPr>
            <w:tcW w:w="817" w:type="dxa"/>
          </w:tcPr>
          <w:p w14:paraId="239B43AB" w14:textId="77777777" w:rsidR="00426BB8" w:rsidRPr="002F2798" w:rsidRDefault="00D4785A" w:rsidP="00426BB8">
            <w:pPr>
              <w:jc w:val="center"/>
            </w:pPr>
            <w:r w:rsidRPr="002F2798">
              <w:t>20</w:t>
            </w:r>
          </w:p>
        </w:tc>
        <w:tc>
          <w:tcPr>
            <w:tcW w:w="6095" w:type="dxa"/>
          </w:tcPr>
          <w:p w14:paraId="167FB384" w14:textId="77777777" w:rsidR="00426BB8" w:rsidRPr="002F2798" w:rsidRDefault="00426BB8" w:rsidP="00426BB8">
            <w:pPr>
              <w:rPr>
                <w:rFonts w:eastAsia="Calibri"/>
              </w:rPr>
            </w:pPr>
            <w:r w:rsidRPr="002F2798">
              <w:rPr>
                <w:rFonts w:eastAsia="Calibri"/>
              </w:rPr>
              <w:t>Морфологические нормы и их особенности.</w:t>
            </w:r>
          </w:p>
        </w:tc>
        <w:tc>
          <w:tcPr>
            <w:tcW w:w="1276" w:type="dxa"/>
          </w:tcPr>
          <w:p w14:paraId="3C1691DD" w14:textId="77777777" w:rsidR="00426BB8" w:rsidRPr="002F2798" w:rsidRDefault="00D4785A" w:rsidP="00426BB8">
            <w:pPr>
              <w:jc w:val="center"/>
            </w:pPr>
            <w:r w:rsidRPr="002F2798">
              <w:t>1</w:t>
            </w:r>
          </w:p>
        </w:tc>
        <w:tc>
          <w:tcPr>
            <w:tcW w:w="1276" w:type="dxa"/>
          </w:tcPr>
          <w:p w14:paraId="48E6ACFE" w14:textId="7EB24460" w:rsidR="00426BB8" w:rsidRPr="002F2798" w:rsidRDefault="00AF100F" w:rsidP="00426BB8">
            <w:pPr>
              <w:jc w:val="center"/>
            </w:pPr>
            <w:r>
              <w:t>02.02</w:t>
            </w:r>
          </w:p>
        </w:tc>
        <w:tc>
          <w:tcPr>
            <w:tcW w:w="1218" w:type="dxa"/>
          </w:tcPr>
          <w:p w14:paraId="548760B7" w14:textId="77777777" w:rsidR="00426BB8" w:rsidRPr="002F2798" w:rsidRDefault="00426BB8" w:rsidP="00426BB8">
            <w:pPr>
              <w:jc w:val="center"/>
              <w:rPr>
                <w:b/>
              </w:rPr>
            </w:pPr>
          </w:p>
        </w:tc>
      </w:tr>
      <w:tr w:rsidR="002F2798" w:rsidRPr="002F2798" w14:paraId="28A5DE66" w14:textId="77777777" w:rsidTr="001C176B">
        <w:tc>
          <w:tcPr>
            <w:tcW w:w="817" w:type="dxa"/>
          </w:tcPr>
          <w:p w14:paraId="675C5A83" w14:textId="77777777" w:rsidR="00426BB8" w:rsidRPr="002F2798" w:rsidRDefault="00D4785A" w:rsidP="00426BB8">
            <w:pPr>
              <w:jc w:val="center"/>
            </w:pPr>
            <w:r w:rsidRPr="002F2798">
              <w:t>21</w:t>
            </w:r>
          </w:p>
        </w:tc>
        <w:tc>
          <w:tcPr>
            <w:tcW w:w="6095" w:type="dxa"/>
            <w:tcBorders>
              <w:top w:val="single" w:sz="4" w:space="0" w:color="auto"/>
            </w:tcBorders>
          </w:tcPr>
          <w:p w14:paraId="5D095391" w14:textId="77777777" w:rsidR="00426BB8" w:rsidRPr="002F2798" w:rsidRDefault="00426BB8" w:rsidP="00426BB8">
            <w:pPr>
              <w:rPr>
                <w:rFonts w:eastAsia="Calibri"/>
              </w:rPr>
            </w:pPr>
            <w:r w:rsidRPr="002F2798">
              <w:rPr>
                <w:rFonts w:eastAsia="Times New Roman,Calibri"/>
              </w:rPr>
              <w:t>Синтаксис и пунктуация. Синтаксические нормы и их особенности.</w:t>
            </w:r>
          </w:p>
        </w:tc>
        <w:tc>
          <w:tcPr>
            <w:tcW w:w="1276" w:type="dxa"/>
          </w:tcPr>
          <w:p w14:paraId="49D7C4CE" w14:textId="77777777" w:rsidR="00426BB8" w:rsidRPr="002F2798" w:rsidRDefault="00D4785A" w:rsidP="00426BB8">
            <w:pPr>
              <w:jc w:val="center"/>
            </w:pPr>
            <w:r w:rsidRPr="002F2798">
              <w:t>1</w:t>
            </w:r>
          </w:p>
        </w:tc>
        <w:tc>
          <w:tcPr>
            <w:tcW w:w="1276" w:type="dxa"/>
          </w:tcPr>
          <w:p w14:paraId="75A5F896" w14:textId="78DE7943" w:rsidR="00426BB8" w:rsidRPr="002F2798" w:rsidRDefault="00AF100F" w:rsidP="00426BB8">
            <w:pPr>
              <w:jc w:val="center"/>
            </w:pPr>
            <w:r>
              <w:t>09.02</w:t>
            </w:r>
          </w:p>
        </w:tc>
        <w:tc>
          <w:tcPr>
            <w:tcW w:w="1218" w:type="dxa"/>
          </w:tcPr>
          <w:p w14:paraId="7B3E85F4" w14:textId="77777777" w:rsidR="00426BB8" w:rsidRPr="002F2798" w:rsidRDefault="00426BB8" w:rsidP="00426BB8">
            <w:pPr>
              <w:jc w:val="center"/>
              <w:rPr>
                <w:b/>
              </w:rPr>
            </w:pPr>
          </w:p>
        </w:tc>
      </w:tr>
      <w:tr w:rsidR="002F2798" w:rsidRPr="002F2798" w14:paraId="0B695225" w14:textId="77777777" w:rsidTr="001C176B">
        <w:tc>
          <w:tcPr>
            <w:tcW w:w="817" w:type="dxa"/>
          </w:tcPr>
          <w:p w14:paraId="7E51B329" w14:textId="77777777" w:rsidR="00426BB8" w:rsidRPr="002F2798" w:rsidRDefault="00D4785A" w:rsidP="00426BB8">
            <w:pPr>
              <w:jc w:val="center"/>
            </w:pPr>
            <w:r w:rsidRPr="002F2798">
              <w:t>22</w:t>
            </w:r>
          </w:p>
        </w:tc>
        <w:tc>
          <w:tcPr>
            <w:tcW w:w="6095" w:type="dxa"/>
            <w:tcBorders>
              <w:top w:val="single" w:sz="4" w:space="0" w:color="auto"/>
            </w:tcBorders>
          </w:tcPr>
          <w:p w14:paraId="1F53305F" w14:textId="77777777" w:rsidR="00426BB8" w:rsidRPr="002F2798" w:rsidRDefault="00426BB8" w:rsidP="00426BB8">
            <w:pPr>
              <w:rPr>
                <w:rFonts w:eastAsia="Calibri"/>
              </w:rPr>
            </w:pPr>
            <w:r w:rsidRPr="002F2798">
              <w:rPr>
                <w:rFonts w:eastAsia="Calibri"/>
              </w:rPr>
              <w:t>Речевые ошибки при употреблении синтаксических средств языка.</w:t>
            </w:r>
          </w:p>
        </w:tc>
        <w:tc>
          <w:tcPr>
            <w:tcW w:w="1276" w:type="dxa"/>
          </w:tcPr>
          <w:p w14:paraId="55736562" w14:textId="77777777" w:rsidR="00426BB8" w:rsidRPr="002F2798" w:rsidRDefault="00D4785A" w:rsidP="00426BB8">
            <w:pPr>
              <w:jc w:val="center"/>
            </w:pPr>
            <w:r w:rsidRPr="002F2798">
              <w:t>1</w:t>
            </w:r>
          </w:p>
        </w:tc>
        <w:tc>
          <w:tcPr>
            <w:tcW w:w="1276" w:type="dxa"/>
          </w:tcPr>
          <w:p w14:paraId="47053545" w14:textId="61C3C1B4" w:rsidR="00426BB8" w:rsidRPr="002F2798" w:rsidRDefault="00AF100F" w:rsidP="00426BB8">
            <w:pPr>
              <w:jc w:val="center"/>
            </w:pPr>
            <w:r>
              <w:t>16.02</w:t>
            </w:r>
          </w:p>
        </w:tc>
        <w:tc>
          <w:tcPr>
            <w:tcW w:w="1218" w:type="dxa"/>
          </w:tcPr>
          <w:p w14:paraId="2DD97BA6" w14:textId="77777777" w:rsidR="00426BB8" w:rsidRPr="002F2798" w:rsidRDefault="00426BB8" w:rsidP="00426BB8">
            <w:pPr>
              <w:jc w:val="center"/>
              <w:rPr>
                <w:b/>
              </w:rPr>
            </w:pPr>
          </w:p>
        </w:tc>
      </w:tr>
      <w:tr w:rsidR="002F2798" w:rsidRPr="002F2798" w14:paraId="70E2ED70" w14:textId="77777777" w:rsidTr="001C176B">
        <w:tc>
          <w:tcPr>
            <w:tcW w:w="817" w:type="dxa"/>
          </w:tcPr>
          <w:p w14:paraId="628109D1" w14:textId="77777777" w:rsidR="00426BB8" w:rsidRPr="002F2798" w:rsidRDefault="00D4785A" w:rsidP="00426BB8">
            <w:pPr>
              <w:jc w:val="center"/>
            </w:pPr>
            <w:r w:rsidRPr="002F2798">
              <w:t>23</w:t>
            </w:r>
          </w:p>
        </w:tc>
        <w:tc>
          <w:tcPr>
            <w:tcW w:w="6095" w:type="dxa"/>
            <w:tcBorders>
              <w:top w:val="single" w:sz="4" w:space="0" w:color="auto"/>
            </w:tcBorders>
          </w:tcPr>
          <w:p w14:paraId="0B626F7F" w14:textId="77777777" w:rsidR="00426BB8" w:rsidRPr="002F2798" w:rsidRDefault="00426BB8" w:rsidP="00426BB8">
            <w:pPr>
              <w:rPr>
                <w:rFonts w:eastAsia="Calibri"/>
              </w:rPr>
            </w:pPr>
            <w:r w:rsidRPr="002F2798">
              <w:rPr>
                <w:rFonts w:eastAsia="Calibri"/>
              </w:rPr>
              <w:t>Употребление обособленных определений и обстоятельств в речи.</w:t>
            </w:r>
          </w:p>
        </w:tc>
        <w:tc>
          <w:tcPr>
            <w:tcW w:w="1276" w:type="dxa"/>
          </w:tcPr>
          <w:p w14:paraId="5A5C0312" w14:textId="77777777" w:rsidR="00426BB8" w:rsidRPr="002F2798" w:rsidRDefault="00D4785A" w:rsidP="00426BB8">
            <w:pPr>
              <w:jc w:val="center"/>
            </w:pPr>
            <w:r w:rsidRPr="002F2798">
              <w:t>1</w:t>
            </w:r>
          </w:p>
        </w:tc>
        <w:tc>
          <w:tcPr>
            <w:tcW w:w="1276" w:type="dxa"/>
          </w:tcPr>
          <w:p w14:paraId="16EEC2A0" w14:textId="709FF386" w:rsidR="00426BB8" w:rsidRPr="002F2798" w:rsidRDefault="00AF100F" w:rsidP="00426BB8">
            <w:pPr>
              <w:jc w:val="center"/>
            </w:pPr>
            <w:r>
              <w:t>02.03</w:t>
            </w:r>
          </w:p>
        </w:tc>
        <w:tc>
          <w:tcPr>
            <w:tcW w:w="1218" w:type="dxa"/>
          </w:tcPr>
          <w:p w14:paraId="60AD3BFB" w14:textId="77777777" w:rsidR="00426BB8" w:rsidRPr="002F2798" w:rsidRDefault="00426BB8" w:rsidP="00426BB8">
            <w:pPr>
              <w:jc w:val="center"/>
              <w:rPr>
                <w:b/>
              </w:rPr>
            </w:pPr>
          </w:p>
        </w:tc>
      </w:tr>
      <w:tr w:rsidR="002F2798" w:rsidRPr="002F2798" w14:paraId="75A8655C" w14:textId="77777777" w:rsidTr="001C176B">
        <w:tc>
          <w:tcPr>
            <w:tcW w:w="817" w:type="dxa"/>
          </w:tcPr>
          <w:p w14:paraId="4CBBD90C" w14:textId="77777777" w:rsidR="00426BB8" w:rsidRPr="002F2798" w:rsidRDefault="00D4785A" w:rsidP="00426BB8">
            <w:pPr>
              <w:jc w:val="center"/>
            </w:pPr>
            <w:r w:rsidRPr="002F2798">
              <w:t>24</w:t>
            </w:r>
          </w:p>
        </w:tc>
        <w:tc>
          <w:tcPr>
            <w:tcW w:w="6095" w:type="dxa"/>
            <w:tcBorders>
              <w:top w:val="single" w:sz="4" w:space="0" w:color="auto"/>
            </w:tcBorders>
          </w:tcPr>
          <w:p w14:paraId="5D8288D5" w14:textId="77777777" w:rsidR="00426BB8" w:rsidRPr="002F2798" w:rsidRDefault="00426BB8" w:rsidP="00426BB8">
            <w:pPr>
              <w:rPr>
                <w:rFonts w:eastAsia="Calibri"/>
              </w:rPr>
            </w:pPr>
            <w:r w:rsidRPr="002F2798">
              <w:rPr>
                <w:rFonts w:eastAsia="Calibri"/>
              </w:rPr>
              <w:t>Употребление вводных слов, обращений и междометий.</w:t>
            </w:r>
          </w:p>
        </w:tc>
        <w:tc>
          <w:tcPr>
            <w:tcW w:w="1276" w:type="dxa"/>
          </w:tcPr>
          <w:p w14:paraId="73C84DA9" w14:textId="77777777" w:rsidR="00426BB8" w:rsidRPr="002F2798" w:rsidRDefault="00D4785A" w:rsidP="00426BB8">
            <w:pPr>
              <w:jc w:val="center"/>
            </w:pPr>
            <w:r w:rsidRPr="002F2798">
              <w:t>1</w:t>
            </w:r>
          </w:p>
        </w:tc>
        <w:tc>
          <w:tcPr>
            <w:tcW w:w="1276" w:type="dxa"/>
          </w:tcPr>
          <w:p w14:paraId="66583704" w14:textId="5D0E1C72" w:rsidR="00426BB8" w:rsidRPr="002F2798" w:rsidRDefault="00AF100F" w:rsidP="00426BB8">
            <w:pPr>
              <w:jc w:val="center"/>
            </w:pPr>
            <w:r>
              <w:t>16.03</w:t>
            </w:r>
          </w:p>
        </w:tc>
        <w:tc>
          <w:tcPr>
            <w:tcW w:w="1218" w:type="dxa"/>
          </w:tcPr>
          <w:p w14:paraId="61438093" w14:textId="77777777" w:rsidR="00426BB8" w:rsidRPr="002F2798" w:rsidRDefault="00426BB8" w:rsidP="00426BB8">
            <w:pPr>
              <w:jc w:val="center"/>
              <w:rPr>
                <w:b/>
              </w:rPr>
            </w:pPr>
          </w:p>
        </w:tc>
      </w:tr>
      <w:tr w:rsidR="002F2798" w:rsidRPr="002F2798" w14:paraId="5D95E709" w14:textId="77777777" w:rsidTr="001C176B">
        <w:tc>
          <w:tcPr>
            <w:tcW w:w="817" w:type="dxa"/>
          </w:tcPr>
          <w:p w14:paraId="58457215" w14:textId="77777777" w:rsidR="00426BB8" w:rsidRPr="002F2798" w:rsidRDefault="00D4785A" w:rsidP="00426BB8">
            <w:pPr>
              <w:jc w:val="center"/>
            </w:pPr>
            <w:r w:rsidRPr="002F2798">
              <w:t>25</w:t>
            </w:r>
          </w:p>
        </w:tc>
        <w:tc>
          <w:tcPr>
            <w:tcW w:w="6095" w:type="dxa"/>
            <w:tcBorders>
              <w:top w:val="single" w:sz="4" w:space="0" w:color="auto"/>
            </w:tcBorders>
          </w:tcPr>
          <w:p w14:paraId="7B366C9D" w14:textId="77777777" w:rsidR="00426BB8" w:rsidRPr="002F2798" w:rsidRDefault="00426BB8" w:rsidP="00426BB8">
            <w:pPr>
              <w:rPr>
                <w:rFonts w:eastAsia="Calibri"/>
              </w:rPr>
            </w:pPr>
            <w:r w:rsidRPr="002F2798">
              <w:rPr>
                <w:rFonts w:eastAsia="Calibri"/>
              </w:rPr>
              <w:t>Употребление знаков препинания в сложносочиненных и сложноподчиненных предложениях.</w:t>
            </w:r>
          </w:p>
        </w:tc>
        <w:tc>
          <w:tcPr>
            <w:tcW w:w="1276" w:type="dxa"/>
          </w:tcPr>
          <w:p w14:paraId="71F1ACD5" w14:textId="77777777" w:rsidR="00426BB8" w:rsidRPr="002F2798" w:rsidRDefault="00D4785A" w:rsidP="00426BB8">
            <w:pPr>
              <w:jc w:val="center"/>
            </w:pPr>
            <w:r w:rsidRPr="002F2798">
              <w:t>1</w:t>
            </w:r>
          </w:p>
        </w:tc>
        <w:tc>
          <w:tcPr>
            <w:tcW w:w="1276" w:type="dxa"/>
          </w:tcPr>
          <w:p w14:paraId="5F805380" w14:textId="06E45659" w:rsidR="00426BB8" w:rsidRPr="002F2798" w:rsidRDefault="00AF100F" w:rsidP="00426BB8">
            <w:pPr>
              <w:jc w:val="center"/>
            </w:pPr>
            <w:r>
              <w:t>23.03</w:t>
            </w:r>
          </w:p>
        </w:tc>
        <w:tc>
          <w:tcPr>
            <w:tcW w:w="1218" w:type="dxa"/>
          </w:tcPr>
          <w:p w14:paraId="59103389" w14:textId="77777777" w:rsidR="00426BB8" w:rsidRPr="002F2798" w:rsidRDefault="00426BB8" w:rsidP="00426BB8">
            <w:pPr>
              <w:jc w:val="center"/>
              <w:rPr>
                <w:b/>
              </w:rPr>
            </w:pPr>
          </w:p>
        </w:tc>
      </w:tr>
      <w:tr w:rsidR="002F2798" w:rsidRPr="002F2798" w14:paraId="2CCDBC3D" w14:textId="77777777" w:rsidTr="001C176B">
        <w:tc>
          <w:tcPr>
            <w:tcW w:w="817" w:type="dxa"/>
          </w:tcPr>
          <w:p w14:paraId="5ACD1D0F" w14:textId="77777777" w:rsidR="00426BB8" w:rsidRPr="002F2798" w:rsidRDefault="00D4785A" w:rsidP="00426BB8">
            <w:pPr>
              <w:jc w:val="center"/>
            </w:pPr>
            <w:r w:rsidRPr="002F2798">
              <w:t>26</w:t>
            </w:r>
          </w:p>
        </w:tc>
        <w:tc>
          <w:tcPr>
            <w:tcW w:w="6095" w:type="dxa"/>
            <w:tcBorders>
              <w:top w:val="single" w:sz="4" w:space="0" w:color="auto"/>
            </w:tcBorders>
          </w:tcPr>
          <w:p w14:paraId="09E0ABA8" w14:textId="77777777" w:rsidR="00426BB8" w:rsidRPr="002F2798" w:rsidRDefault="00426BB8" w:rsidP="00426BB8">
            <w:pPr>
              <w:rPr>
                <w:rFonts w:eastAsia="Calibri"/>
              </w:rPr>
            </w:pPr>
            <w:r w:rsidRPr="002F2798">
              <w:rPr>
                <w:rFonts w:eastAsia="Calibri"/>
              </w:rPr>
              <w:t>Многокомпонентные синтаксические конструкции и знаки препинания в них.</w:t>
            </w:r>
          </w:p>
        </w:tc>
        <w:tc>
          <w:tcPr>
            <w:tcW w:w="1276" w:type="dxa"/>
          </w:tcPr>
          <w:p w14:paraId="0B261264" w14:textId="77777777" w:rsidR="00426BB8" w:rsidRPr="002F2798" w:rsidRDefault="00D4785A" w:rsidP="00426BB8">
            <w:pPr>
              <w:jc w:val="center"/>
            </w:pPr>
            <w:r w:rsidRPr="002F2798">
              <w:t>1</w:t>
            </w:r>
          </w:p>
        </w:tc>
        <w:tc>
          <w:tcPr>
            <w:tcW w:w="1276" w:type="dxa"/>
          </w:tcPr>
          <w:p w14:paraId="4E9C4F4F" w14:textId="3D60E050" w:rsidR="00426BB8" w:rsidRPr="002F2798" w:rsidRDefault="00AF100F" w:rsidP="00426BB8">
            <w:pPr>
              <w:jc w:val="center"/>
            </w:pPr>
            <w:r>
              <w:t>06.04</w:t>
            </w:r>
          </w:p>
        </w:tc>
        <w:tc>
          <w:tcPr>
            <w:tcW w:w="1218" w:type="dxa"/>
          </w:tcPr>
          <w:p w14:paraId="5D9B6064" w14:textId="77777777" w:rsidR="00426BB8" w:rsidRPr="002F2798" w:rsidRDefault="00426BB8" w:rsidP="00426BB8">
            <w:pPr>
              <w:jc w:val="center"/>
              <w:rPr>
                <w:b/>
              </w:rPr>
            </w:pPr>
          </w:p>
        </w:tc>
      </w:tr>
      <w:tr w:rsidR="002F2798" w:rsidRPr="002F2798" w14:paraId="106D2F71" w14:textId="77777777" w:rsidTr="001C176B">
        <w:tc>
          <w:tcPr>
            <w:tcW w:w="817" w:type="dxa"/>
          </w:tcPr>
          <w:p w14:paraId="6BBB36D1" w14:textId="77777777" w:rsidR="00426BB8" w:rsidRPr="002F2798" w:rsidRDefault="00D4785A" w:rsidP="00426BB8">
            <w:pPr>
              <w:jc w:val="center"/>
            </w:pPr>
            <w:r w:rsidRPr="002F2798">
              <w:t>27</w:t>
            </w:r>
          </w:p>
        </w:tc>
        <w:tc>
          <w:tcPr>
            <w:tcW w:w="6095" w:type="dxa"/>
            <w:tcBorders>
              <w:top w:val="single" w:sz="4" w:space="0" w:color="auto"/>
            </w:tcBorders>
          </w:tcPr>
          <w:p w14:paraId="0832D4C8" w14:textId="77777777" w:rsidR="00426BB8" w:rsidRPr="002F2798" w:rsidRDefault="00426BB8" w:rsidP="00426BB8">
            <w:pPr>
              <w:rPr>
                <w:rFonts w:eastAsia="Calibri"/>
              </w:rPr>
            </w:pPr>
            <w:r w:rsidRPr="002F2798">
              <w:rPr>
                <w:rFonts w:eastAsia="Calibri"/>
              </w:rPr>
              <w:t>Употребление знаков препинания в бессоюзных сложных предложениях.</w:t>
            </w:r>
          </w:p>
        </w:tc>
        <w:tc>
          <w:tcPr>
            <w:tcW w:w="1276" w:type="dxa"/>
          </w:tcPr>
          <w:p w14:paraId="2119C304" w14:textId="77777777" w:rsidR="00426BB8" w:rsidRPr="002F2798" w:rsidRDefault="00D4785A" w:rsidP="00426BB8">
            <w:pPr>
              <w:jc w:val="center"/>
            </w:pPr>
            <w:r w:rsidRPr="002F2798">
              <w:t>1</w:t>
            </w:r>
          </w:p>
        </w:tc>
        <w:tc>
          <w:tcPr>
            <w:tcW w:w="1276" w:type="dxa"/>
          </w:tcPr>
          <w:p w14:paraId="745B396E" w14:textId="49FFEDEC" w:rsidR="00426BB8" w:rsidRPr="002F2798" w:rsidRDefault="00AF100F" w:rsidP="00426BB8">
            <w:pPr>
              <w:jc w:val="center"/>
            </w:pPr>
            <w:r>
              <w:t>13.04</w:t>
            </w:r>
          </w:p>
        </w:tc>
        <w:tc>
          <w:tcPr>
            <w:tcW w:w="1218" w:type="dxa"/>
          </w:tcPr>
          <w:p w14:paraId="6AB72E04" w14:textId="77777777" w:rsidR="00426BB8" w:rsidRPr="002F2798" w:rsidRDefault="00426BB8" w:rsidP="00426BB8">
            <w:pPr>
              <w:jc w:val="center"/>
              <w:rPr>
                <w:b/>
              </w:rPr>
            </w:pPr>
          </w:p>
        </w:tc>
      </w:tr>
      <w:tr w:rsidR="002F2798" w:rsidRPr="002F2798" w14:paraId="7932612A" w14:textId="77777777" w:rsidTr="001C176B">
        <w:tc>
          <w:tcPr>
            <w:tcW w:w="817" w:type="dxa"/>
          </w:tcPr>
          <w:p w14:paraId="47C1A950" w14:textId="77777777" w:rsidR="00426BB8" w:rsidRPr="002F2798" w:rsidRDefault="00D4785A" w:rsidP="00426BB8">
            <w:pPr>
              <w:jc w:val="center"/>
            </w:pPr>
            <w:r w:rsidRPr="002F2798">
              <w:t>28</w:t>
            </w:r>
          </w:p>
        </w:tc>
        <w:tc>
          <w:tcPr>
            <w:tcW w:w="6095" w:type="dxa"/>
            <w:tcBorders>
              <w:top w:val="single" w:sz="4" w:space="0" w:color="auto"/>
            </w:tcBorders>
          </w:tcPr>
          <w:p w14:paraId="6B8942CB" w14:textId="77777777" w:rsidR="00426BB8" w:rsidRPr="002F2798" w:rsidRDefault="00426BB8" w:rsidP="00426BB8">
            <w:r w:rsidRPr="002F2798">
              <w:t>Синтаксический минимум</w:t>
            </w:r>
          </w:p>
        </w:tc>
        <w:tc>
          <w:tcPr>
            <w:tcW w:w="1276" w:type="dxa"/>
          </w:tcPr>
          <w:p w14:paraId="0BD452B2" w14:textId="77777777" w:rsidR="00426BB8" w:rsidRPr="002F2798" w:rsidRDefault="00D4785A" w:rsidP="00426BB8">
            <w:pPr>
              <w:jc w:val="center"/>
            </w:pPr>
            <w:r w:rsidRPr="002F2798">
              <w:t>1</w:t>
            </w:r>
          </w:p>
        </w:tc>
        <w:tc>
          <w:tcPr>
            <w:tcW w:w="1276" w:type="dxa"/>
          </w:tcPr>
          <w:p w14:paraId="6B752E55" w14:textId="503BBA7C" w:rsidR="00426BB8" w:rsidRPr="002F2798" w:rsidRDefault="00AF100F" w:rsidP="00426BB8">
            <w:pPr>
              <w:jc w:val="center"/>
            </w:pPr>
            <w:r>
              <w:t>20.04</w:t>
            </w:r>
          </w:p>
        </w:tc>
        <w:tc>
          <w:tcPr>
            <w:tcW w:w="1218" w:type="dxa"/>
          </w:tcPr>
          <w:p w14:paraId="097F7183" w14:textId="77777777" w:rsidR="00426BB8" w:rsidRPr="002F2798" w:rsidRDefault="00426BB8" w:rsidP="00426BB8">
            <w:pPr>
              <w:jc w:val="center"/>
              <w:rPr>
                <w:b/>
              </w:rPr>
            </w:pPr>
          </w:p>
        </w:tc>
      </w:tr>
      <w:tr w:rsidR="002F2798" w:rsidRPr="002F2798" w14:paraId="24E5E28A" w14:textId="77777777" w:rsidTr="00D4785A">
        <w:trPr>
          <w:trHeight w:val="328"/>
        </w:trPr>
        <w:tc>
          <w:tcPr>
            <w:tcW w:w="817" w:type="dxa"/>
          </w:tcPr>
          <w:p w14:paraId="1CC67967" w14:textId="77777777" w:rsidR="00426BB8" w:rsidRPr="002F2798" w:rsidRDefault="00D4785A" w:rsidP="00426BB8">
            <w:pPr>
              <w:jc w:val="center"/>
            </w:pPr>
            <w:r w:rsidRPr="002F2798">
              <w:t>29</w:t>
            </w:r>
          </w:p>
        </w:tc>
        <w:tc>
          <w:tcPr>
            <w:tcW w:w="6095" w:type="dxa"/>
          </w:tcPr>
          <w:p w14:paraId="052C22B0" w14:textId="77777777" w:rsidR="00426BB8" w:rsidRPr="002F2798" w:rsidRDefault="00426BB8" w:rsidP="00426BB8">
            <w:r w:rsidRPr="002F2798">
              <w:t>Функциональные стили. Стилистические нормы.</w:t>
            </w:r>
          </w:p>
          <w:p w14:paraId="093B6B3E" w14:textId="77777777" w:rsidR="00426BB8" w:rsidRPr="002F2798" w:rsidRDefault="00426BB8" w:rsidP="00426BB8"/>
        </w:tc>
        <w:tc>
          <w:tcPr>
            <w:tcW w:w="1276" w:type="dxa"/>
          </w:tcPr>
          <w:p w14:paraId="478DF0EE" w14:textId="77777777" w:rsidR="00426BB8" w:rsidRPr="002F2798" w:rsidRDefault="00D4785A" w:rsidP="00426BB8">
            <w:pPr>
              <w:jc w:val="center"/>
            </w:pPr>
            <w:r w:rsidRPr="002F2798">
              <w:t>1</w:t>
            </w:r>
          </w:p>
        </w:tc>
        <w:tc>
          <w:tcPr>
            <w:tcW w:w="1276" w:type="dxa"/>
          </w:tcPr>
          <w:p w14:paraId="2B60B846" w14:textId="3C67749F" w:rsidR="00426BB8" w:rsidRPr="002F2798" w:rsidRDefault="00AF100F" w:rsidP="00426BB8">
            <w:pPr>
              <w:jc w:val="center"/>
            </w:pPr>
            <w:r>
              <w:t>27.04</w:t>
            </w:r>
          </w:p>
        </w:tc>
        <w:tc>
          <w:tcPr>
            <w:tcW w:w="1218" w:type="dxa"/>
          </w:tcPr>
          <w:p w14:paraId="388A18CA" w14:textId="77777777" w:rsidR="00426BB8" w:rsidRPr="002F2798" w:rsidRDefault="00426BB8" w:rsidP="00426BB8">
            <w:pPr>
              <w:jc w:val="center"/>
              <w:rPr>
                <w:b/>
              </w:rPr>
            </w:pPr>
          </w:p>
        </w:tc>
      </w:tr>
      <w:tr w:rsidR="002F2798" w:rsidRPr="002F2798" w14:paraId="5AFDB435" w14:textId="77777777" w:rsidTr="00426BB8">
        <w:tc>
          <w:tcPr>
            <w:tcW w:w="817" w:type="dxa"/>
          </w:tcPr>
          <w:p w14:paraId="223083DA" w14:textId="1610D339" w:rsidR="00D4785A" w:rsidRPr="002F2798" w:rsidRDefault="00384B33" w:rsidP="00426BB8">
            <w:pPr>
              <w:jc w:val="center"/>
            </w:pPr>
            <w:r>
              <w:t>30</w:t>
            </w:r>
            <w:r w:rsidR="00AF100F">
              <w:t>-31</w:t>
            </w:r>
          </w:p>
        </w:tc>
        <w:tc>
          <w:tcPr>
            <w:tcW w:w="6095" w:type="dxa"/>
          </w:tcPr>
          <w:p w14:paraId="3A3F131E" w14:textId="77777777" w:rsidR="00D4785A" w:rsidRPr="002F2798" w:rsidRDefault="00D4785A" w:rsidP="00426BB8">
            <w:r w:rsidRPr="002F2798">
              <w:rPr>
                <w:rFonts w:eastAsia="Calibri"/>
              </w:rPr>
              <w:t>Правописные (орфографические и пунктуационные) нормы.</w:t>
            </w:r>
          </w:p>
        </w:tc>
        <w:tc>
          <w:tcPr>
            <w:tcW w:w="1276" w:type="dxa"/>
          </w:tcPr>
          <w:p w14:paraId="20CD4655" w14:textId="1113459F" w:rsidR="00D4785A" w:rsidRPr="002F2798" w:rsidRDefault="00AF100F" w:rsidP="00426BB8">
            <w:pPr>
              <w:jc w:val="center"/>
            </w:pPr>
            <w:r>
              <w:t>2</w:t>
            </w:r>
          </w:p>
        </w:tc>
        <w:tc>
          <w:tcPr>
            <w:tcW w:w="1276" w:type="dxa"/>
          </w:tcPr>
          <w:p w14:paraId="7E0FFBF3" w14:textId="2769BE58" w:rsidR="00D4785A" w:rsidRPr="002F2798" w:rsidRDefault="00AF100F" w:rsidP="00426BB8">
            <w:pPr>
              <w:jc w:val="center"/>
            </w:pPr>
            <w:r>
              <w:t>04-18.05</w:t>
            </w:r>
          </w:p>
        </w:tc>
        <w:tc>
          <w:tcPr>
            <w:tcW w:w="1218" w:type="dxa"/>
          </w:tcPr>
          <w:p w14:paraId="464187A6" w14:textId="77777777" w:rsidR="00D4785A" w:rsidRPr="002F2798" w:rsidRDefault="00D4785A" w:rsidP="00426BB8">
            <w:pPr>
              <w:jc w:val="center"/>
              <w:rPr>
                <w:b/>
              </w:rPr>
            </w:pPr>
          </w:p>
        </w:tc>
      </w:tr>
      <w:tr w:rsidR="00D4785A" w:rsidRPr="002F2798" w14:paraId="7EB0B5F3" w14:textId="77777777" w:rsidTr="00426BB8">
        <w:tc>
          <w:tcPr>
            <w:tcW w:w="817" w:type="dxa"/>
          </w:tcPr>
          <w:p w14:paraId="51F74B57" w14:textId="43BCFC1A" w:rsidR="00D4785A" w:rsidRPr="002F2798" w:rsidRDefault="00D4785A" w:rsidP="00426BB8">
            <w:pPr>
              <w:jc w:val="center"/>
            </w:pPr>
            <w:r w:rsidRPr="002F2798">
              <w:t>3</w:t>
            </w:r>
            <w:r w:rsidR="00AF100F">
              <w:t>2</w:t>
            </w:r>
          </w:p>
        </w:tc>
        <w:tc>
          <w:tcPr>
            <w:tcW w:w="6095" w:type="dxa"/>
          </w:tcPr>
          <w:p w14:paraId="17122CA3" w14:textId="77777777" w:rsidR="00D4785A" w:rsidRPr="002F2798" w:rsidRDefault="00D4785A" w:rsidP="00426BB8">
            <w:pPr>
              <w:rPr>
                <w:rFonts w:eastAsia="Calibri"/>
              </w:rPr>
            </w:pPr>
            <w:r w:rsidRPr="002F2798">
              <w:rPr>
                <w:rFonts w:eastAsia="Calibri"/>
              </w:rPr>
              <w:t>Итоговый турнир</w:t>
            </w:r>
          </w:p>
        </w:tc>
        <w:tc>
          <w:tcPr>
            <w:tcW w:w="1276" w:type="dxa"/>
          </w:tcPr>
          <w:p w14:paraId="2F472F80" w14:textId="6BE92A4B" w:rsidR="00D4785A" w:rsidRPr="002F2798" w:rsidRDefault="00AF100F" w:rsidP="00426BB8">
            <w:pPr>
              <w:jc w:val="center"/>
            </w:pPr>
            <w:r>
              <w:t>1</w:t>
            </w:r>
          </w:p>
        </w:tc>
        <w:tc>
          <w:tcPr>
            <w:tcW w:w="1276" w:type="dxa"/>
          </w:tcPr>
          <w:p w14:paraId="58F60383" w14:textId="785648B0" w:rsidR="00D4785A" w:rsidRPr="002F2798" w:rsidRDefault="00AF100F" w:rsidP="00426BB8">
            <w:pPr>
              <w:jc w:val="center"/>
            </w:pPr>
            <w:r>
              <w:t>25.05</w:t>
            </w:r>
          </w:p>
        </w:tc>
        <w:tc>
          <w:tcPr>
            <w:tcW w:w="1218" w:type="dxa"/>
          </w:tcPr>
          <w:p w14:paraId="70F19366" w14:textId="77777777" w:rsidR="00D4785A" w:rsidRPr="002F2798" w:rsidRDefault="00D4785A" w:rsidP="00426BB8">
            <w:pPr>
              <w:jc w:val="center"/>
              <w:rPr>
                <w:b/>
              </w:rPr>
            </w:pPr>
          </w:p>
        </w:tc>
      </w:tr>
    </w:tbl>
    <w:p w14:paraId="5C411BE5" w14:textId="77777777" w:rsidR="00E66578" w:rsidRPr="00953F2D" w:rsidRDefault="00E66578" w:rsidP="00E66578">
      <w:pPr>
        <w:shd w:val="clear" w:color="auto" w:fill="FFFFFF"/>
        <w:tabs>
          <w:tab w:val="left" w:pos="422"/>
        </w:tabs>
        <w:jc w:val="center"/>
        <w:rPr>
          <w:b/>
        </w:rPr>
      </w:pPr>
    </w:p>
    <w:p w14:paraId="48D7FA54" w14:textId="77777777" w:rsidR="00E66578" w:rsidRPr="00953F2D" w:rsidRDefault="00E66578" w:rsidP="00E66578">
      <w:pPr>
        <w:shd w:val="clear" w:color="auto" w:fill="FFFFFF"/>
        <w:tabs>
          <w:tab w:val="left" w:pos="422"/>
        </w:tabs>
        <w:jc w:val="center"/>
        <w:rPr>
          <w:b/>
          <w:spacing w:val="-9"/>
        </w:rPr>
      </w:pPr>
    </w:p>
    <w:p w14:paraId="20AB5610" w14:textId="77777777"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СОГЛАСОВАНО</w:t>
      </w:r>
      <w:r w:rsidRPr="00953F2D">
        <w:rPr>
          <w:rFonts w:eastAsia="Calibri"/>
          <w:lang w:eastAsia="en-US"/>
        </w:rPr>
        <w:tab/>
        <w:t xml:space="preserve">                                                                   </w:t>
      </w:r>
      <w:proofErr w:type="spellStart"/>
      <w:r w:rsidRPr="00953F2D">
        <w:rPr>
          <w:rFonts w:eastAsia="Calibri"/>
          <w:lang w:eastAsia="en-US"/>
        </w:rPr>
        <w:t>СОГЛАСОВАНО</w:t>
      </w:r>
      <w:proofErr w:type="spellEnd"/>
    </w:p>
    <w:p w14:paraId="68116CB7" w14:textId="77777777"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Протокол заседания                                                               Заместитель директора по УВР</w:t>
      </w:r>
    </w:p>
    <w:p w14:paraId="7F849E90" w14:textId="77777777"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методического совета                                                            _____________(</w:t>
      </w:r>
      <w:proofErr w:type="spellStart"/>
      <w:r w:rsidRPr="00953F2D">
        <w:rPr>
          <w:rFonts w:eastAsia="Calibri"/>
          <w:lang w:eastAsia="en-US"/>
        </w:rPr>
        <w:t>С.В.Фролова</w:t>
      </w:r>
      <w:proofErr w:type="spellEnd"/>
      <w:r w:rsidRPr="00953F2D">
        <w:rPr>
          <w:rFonts w:eastAsia="Calibri"/>
          <w:lang w:eastAsia="en-US"/>
        </w:rPr>
        <w:t>)</w:t>
      </w:r>
    </w:p>
    <w:p w14:paraId="1DC404B5" w14:textId="7A4AA8DE"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 xml:space="preserve">МБОУ Кашарской СОШ                                                        « </w:t>
      </w:r>
      <w:r w:rsidR="00384B33">
        <w:rPr>
          <w:rFonts w:eastAsia="Calibri"/>
          <w:lang w:eastAsia="en-US"/>
        </w:rPr>
        <w:t>30 » августа 202</w:t>
      </w:r>
      <w:r w:rsidR="00AF100F">
        <w:rPr>
          <w:rFonts w:eastAsia="Calibri"/>
          <w:lang w:eastAsia="en-US"/>
        </w:rPr>
        <w:t xml:space="preserve">5 </w:t>
      </w:r>
      <w:r w:rsidRPr="00953F2D">
        <w:rPr>
          <w:rFonts w:eastAsia="Calibri"/>
          <w:lang w:eastAsia="en-US"/>
        </w:rPr>
        <w:t>года</w:t>
      </w:r>
    </w:p>
    <w:p w14:paraId="03F55A1E" w14:textId="366CEB80"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 xml:space="preserve">№ </w:t>
      </w:r>
      <w:proofErr w:type="gramStart"/>
      <w:r w:rsidR="00384B33">
        <w:rPr>
          <w:rFonts w:eastAsia="Calibri"/>
          <w:lang w:eastAsia="en-US"/>
        </w:rPr>
        <w:t>1  от</w:t>
      </w:r>
      <w:proofErr w:type="gramEnd"/>
      <w:r w:rsidR="00384B33">
        <w:rPr>
          <w:rFonts w:eastAsia="Calibri"/>
          <w:lang w:eastAsia="en-US"/>
        </w:rPr>
        <w:t xml:space="preserve">  30</w:t>
      </w:r>
      <w:r w:rsidR="00953F2D">
        <w:rPr>
          <w:rFonts w:eastAsia="Calibri"/>
          <w:lang w:eastAsia="en-US"/>
        </w:rPr>
        <w:t>.08.</w:t>
      </w:r>
      <w:r w:rsidR="00384B33">
        <w:rPr>
          <w:rFonts w:eastAsia="Calibri"/>
          <w:lang w:eastAsia="en-US"/>
        </w:rPr>
        <w:t>202</w:t>
      </w:r>
      <w:r w:rsidR="00AF100F">
        <w:rPr>
          <w:rFonts w:eastAsia="Calibri"/>
          <w:lang w:eastAsia="en-US"/>
        </w:rPr>
        <w:t>5</w:t>
      </w:r>
      <w:r w:rsidRPr="00953F2D">
        <w:rPr>
          <w:rFonts w:eastAsia="Calibri"/>
          <w:lang w:eastAsia="en-US"/>
        </w:rPr>
        <w:t xml:space="preserve"> г.</w:t>
      </w:r>
    </w:p>
    <w:p w14:paraId="768ED383" w14:textId="77777777"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____________ (Павлова М.А.)</w:t>
      </w:r>
    </w:p>
    <w:p w14:paraId="605545A5" w14:textId="77777777" w:rsidR="0021612F" w:rsidRPr="0021612F" w:rsidRDefault="0021612F" w:rsidP="0021612F">
      <w:pPr>
        <w:spacing w:after="200" w:line="276" w:lineRule="auto"/>
        <w:rPr>
          <w:rFonts w:eastAsiaTheme="minorHAnsi"/>
          <w:b/>
          <w:sz w:val="28"/>
          <w:szCs w:val="28"/>
          <w:lang w:eastAsia="en-US"/>
        </w:rPr>
      </w:pPr>
    </w:p>
    <w:p w14:paraId="425DAAED" w14:textId="77777777" w:rsidR="0021612F" w:rsidRPr="0021612F" w:rsidRDefault="0021612F" w:rsidP="0021612F">
      <w:pPr>
        <w:spacing w:after="200" w:line="276" w:lineRule="auto"/>
        <w:rPr>
          <w:rFonts w:eastAsiaTheme="minorHAnsi"/>
          <w:b/>
          <w:sz w:val="28"/>
          <w:szCs w:val="28"/>
          <w:lang w:eastAsia="en-US"/>
        </w:rPr>
      </w:pPr>
    </w:p>
    <w:p w14:paraId="1E7313BA" w14:textId="77777777" w:rsidR="0021612F" w:rsidRPr="0021612F" w:rsidRDefault="0021612F" w:rsidP="0021612F">
      <w:pPr>
        <w:spacing w:after="200" w:line="276" w:lineRule="auto"/>
        <w:rPr>
          <w:rFonts w:eastAsiaTheme="minorHAnsi"/>
          <w:b/>
          <w:sz w:val="28"/>
          <w:szCs w:val="28"/>
          <w:lang w:eastAsia="en-US"/>
        </w:rPr>
      </w:pPr>
      <w:r w:rsidRPr="0021612F">
        <w:rPr>
          <w:rFonts w:eastAsiaTheme="minorHAnsi"/>
          <w:b/>
          <w:sz w:val="28"/>
          <w:szCs w:val="28"/>
          <w:lang w:eastAsia="en-US"/>
        </w:rPr>
        <w:t>Лист внесения изменений в рабочую программу</w:t>
      </w:r>
    </w:p>
    <w:tbl>
      <w:tblPr>
        <w:tblStyle w:val="2"/>
        <w:tblW w:w="10485" w:type="dxa"/>
        <w:tblLook w:val="04A0" w:firstRow="1" w:lastRow="0" w:firstColumn="1" w:lastColumn="0" w:noHBand="0" w:noVBand="1"/>
      </w:tblPr>
      <w:tblGrid>
        <w:gridCol w:w="2547"/>
        <w:gridCol w:w="2693"/>
        <w:gridCol w:w="2693"/>
        <w:gridCol w:w="2552"/>
      </w:tblGrid>
      <w:tr w:rsidR="0021612F" w:rsidRPr="0021612F" w14:paraId="287DCD82" w14:textId="77777777" w:rsidTr="00FB612A">
        <w:tc>
          <w:tcPr>
            <w:tcW w:w="2547" w:type="dxa"/>
          </w:tcPr>
          <w:p w14:paraId="3FC880F1" w14:textId="77777777" w:rsidR="0021612F" w:rsidRPr="0021612F" w:rsidRDefault="0021612F" w:rsidP="0021612F">
            <w:pPr>
              <w:rPr>
                <w:rFonts w:eastAsiaTheme="minorHAnsi"/>
                <w:lang w:eastAsia="en-US"/>
              </w:rPr>
            </w:pPr>
            <w:r w:rsidRPr="0021612F">
              <w:rPr>
                <w:rFonts w:eastAsiaTheme="minorHAnsi"/>
                <w:lang w:eastAsia="en-US"/>
              </w:rPr>
              <w:t>Тема по КТП</w:t>
            </w:r>
          </w:p>
        </w:tc>
        <w:tc>
          <w:tcPr>
            <w:tcW w:w="2693" w:type="dxa"/>
          </w:tcPr>
          <w:p w14:paraId="0A076423" w14:textId="77777777" w:rsidR="0021612F" w:rsidRPr="0021612F" w:rsidRDefault="0021612F" w:rsidP="0021612F">
            <w:pPr>
              <w:rPr>
                <w:rFonts w:eastAsiaTheme="minorHAnsi"/>
                <w:lang w:eastAsia="en-US"/>
              </w:rPr>
            </w:pPr>
            <w:r w:rsidRPr="0021612F">
              <w:rPr>
                <w:rFonts w:eastAsiaTheme="minorHAnsi"/>
                <w:lang w:eastAsia="en-US"/>
              </w:rPr>
              <w:t>Дата по КТП</w:t>
            </w:r>
          </w:p>
        </w:tc>
        <w:tc>
          <w:tcPr>
            <w:tcW w:w="2693" w:type="dxa"/>
          </w:tcPr>
          <w:p w14:paraId="58994A3C" w14:textId="77777777" w:rsidR="0021612F" w:rsidRPr="0021612F" w:rsidRDefault="0021612F" w:rsidP="0021612F">
            <w:pPr>
              <w:rPr>
                <w:rFonts w:eastAsiaTheme="minorHAnsi"/>
                <w:lang w:eastAsia="en-US"/>
              </w:rPr>
            </w:pPr>
            <w:r w:rsidRPr="0021612F">
              <w:rPr>
                <w:rFonts w:eastAsiaTheme="minorHAnsi"/>
                <w:lang w:eastAsia="en-US"/>
              </w:rPr>
              <w:t>Дата проведения по факту</w:t>
            </w:r>
          </w:p>
        </w:tc>
        <w:tc>
          <w:tcPr>
            <w:tcW w:w="2552" w:type="dxa"/>
          </w:tcPr>
          <w:p w14:paraId="0BC1D07E" w14:textId="77777777" w:rsidR="0021612F" w:rsidRPr="0021612F" w:rsidRDefault="0021612F" w:rsidP="0021612F">
            <w:pPr>
              <w:rPr>
                <w:rFonts w:eastAsiaTheme="minorHAnsi"/>
                <w:lang w:eastAsia="en-US"/>
              </w:rPr>
            </w:pPr>
            <w:r w:rsidRPr="0021612F">
              <w:rPr>
                <w:rFonts w:eastAsiaTheme="minorHAnsi"/>
                <w:lang w:eastAsia="en-US"/>
              </w:rPr>
              <w:t>Пути корректировки</w:t>
            </w:r>
          </w:p>
          <w:p w14:paraId="25682C72" w14:textId="77777777" w:rsidR="0021612F" w:rsidRPr="0021612F" w:rsidRDefault="0021612F" w:rsidP="0021612F">
            <w:pPr>
              <w:rPr>
                <w:rFonts w:eastAsiaTheme="minorHAnsi"/>
                <w:lang w:eastAsia="en-US"/>
              </w:rPr>
            </w:pPr>
            <w:r w:rsidRPr="0021612F">
              <w:rPr>
                <w:rFonts w:eastAsiaTheme="minorHAnsi"/>
                <w:lang w:eastAsia="en-US"/>
              </w:rPr>
              <w:t>(сжатие, совмещение)</w:t>
            </w:r>
          </w:p>
        </w:tc>
      </w:tr>
      <w:tr w:rsidR="0021612F" w:rsidRPr="0021612F" w14:paraId="734ABA52" w14:textId="77777777" w:rsidTr="00FB612A">
        <w:tc>
          <w:tcPr>
            <w:tcW w:w="2547" w:type="dxa"/>
          </w:tcPr>
          <w:p w14:paraId="7D41C1A0"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EAE0950"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5A83B5F" w14:textId="77777777" w:rsidR="0021612F" w:rsidRPr="0021612F" w:rsidRDefault="0021612F" w:rsidP="0021612F">
            <w:pPr>
              <w:rPr>
                <w:rFonts w:asciiTheme="minorHAnsi" w:eastAsiaTheme="minorHAnsi" w:hAnsiTheme="minorHAnsi" w:cstheme="minorBidi"/>
                <w:lang w:eastAsia="en-US"/>
              </w:rPr>
            </w:pPr>
          </w:p>
        </w:tc>
        <w:tc>
          <w:tcPr>
            <w:tcW w:w="2552" w:type="dxa"/>
          </w:tcPr>
          <w:p w14:paraId="31FA8846" w14:textId="77777777" w:rsidR="0021612F" w:rsidRPr="0021612F" w:rsidRDefault="0021612F" w:rsidP="0021612F">
            <w:pPr>
              <w:rPr>
                <w:rFonts w:asciiTheme="minorHAnsi" w:eastAsiaTheme="minorHAnsi" w:hAnsiTheme="minorHAnsi" w:cstheme="minorBidi"/>
                <w:lang w:eastAsia="en-US"/>
              </w:rPr>
            </w:pPr>
          </w:p>
        </w:tc>
      </w:tr>
      <w:tr w:rsidR="0021612F" w:rsidRPr="0021612F" w14:paraId="598E740F" w14:textId="77777777" w:rsidTr="00FB612A">
        <w:tc>
          <w:tcPr>
            <w:tcW w:w="2547" w:type="dxa"/>
          </w:tcPr>
          <w:p w14:paraId="14DAD447" w14:textId="77777777" w:rsidR="0021612F" w:rsidRPr="0021612F" w:rsidRDefault="0021612F" w:rsidP="0021612F">
            <w:pPr>
              <w:rPr>
                <w:rFonts w:asciiTheme="minorHAnsi" w:eastAsiaTheme="minorHAnsi" w:hAnsiTheme="minorHAnsi" w:cstheme="minorBidi"/>
                <w:lang w:eastAsia="en-US"/>
              </w:rPr>
            </w:pPr>
          </w:p>
        </w:tc>
        <w:tc>
          <w:tcPr>
            <w:tcW w:w="2693" w:type="dxa"/>
          </w:tcPr>
          <w:p w14:paraId="2A0E5E44" w14:textId="77777777" w:rsidR="0021612F" w:rsidRPr="0021612F" w:rsidRDefault="0021612F" w:rsidP="0021612F">
            <w:pPr>
              <w:rPr>
                <w:rFonts w:asciiTheme="minorHAnsi" w:eastAsiaTheme="minorHAnsi" w:hAnsiTheme="minorHAnsi" w:cstheme="minorBidi"/>
                <w:lang w:eastAsia="en-US"/>
              </w:rPr>
            </w:pPr>
          </w:p>
        </w:tc>
        <w:tc>
          <w:tcPr>
            <w:tcW w:w="2693" w:type="dxa"/>
          </w:tcPr>
          <w:p w14:paraId="04433292" w14:textId="77777777" w:rsidR="0021612F" w:rsidRPr="0021612F" w:rsidRDefault="0021612F" w:rsidP="0021612F">
            <w:pPr>
              <w:rPr>
                <w:rFonts w:asciiTheme="minorHAnsi" w:eastAsiaTheme="minorHAnsi" w:hAnsiTheme="minorHAnsi" w:cstheme="minorBidi"/>
                <w:lang w:eastAsia="en-US"/>
              </w:rPr>
            </w:pPr>
          </w:p>
        </w:tc>
        <w:tc>
          <w:tcPr>
            <w:tcW w:w="2552" w:type="dxa"/>
          </w:tcPr>
          <w:p w14:paraId="20F7B2AE" w14:textId="77777777" w:rsidR="0021612F" w:rsidRPr="0021612F" w:rsidRDefault="0021612F" w:rsidP="0021612F">
            <w:pPr>
              <w:rPr>
                <w:rFonts w:asciiTheme="minorHAnsi" w:eastAsiaTheme="minorHAnsi" w:hAnsiTheme="minorHAnsi" w:cstheme="minorBidi"/>
                <w:lang w:eastAsia="en-US"/>
              </w:rPr>
            </w:pPr>
          </w:p>
        </w:tc>
      </w:tr>
      <w:tr w:rsidR="0021612F" w:rsidRPr="0021612F" w14:paraId="62954ABB" w14:textId="77777777" w:rsidTr="00FB612A">
        <w:tc>
          <w:tcPr>
            <w:tcW w:w="2547" w:type="dxa"/>
          </w:tcPr>
          <w:p w14:paraId="49073BCA"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58D9424"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379082A" w14:textId="77777777" w:rsidR="0021612F" w:rsidRPr="0021612F" w:rsidRDefault="0021612F" w:rsidP="0021612F">
            <w:pPr>
              <w:rPr>
                <w:rFonts w:asciiTheme="minorHAnsi" w:eastAsiaTheme="minorHAnsi" w:hAnsiTheme="minorHAnsi" w:cstheme="minorBidi"/>
                <w:lang w:eastAsia="en-US"/>
              </w:rPr>
            </w:pPr>
          </w:p>
        </w:tc>
        <w:tc>
          <w:tcPr>
            <w:tcW w:w="2552" w:type="dxa"/>
          </w:tcPr>
          <w:p w14:paraId="253AF9FE" w14:textId="77777777" w:rsidR="0021612F" w:rsidRPr="0021612F" w:rsidRDefault="0021612F" w:rsidP="0021612F">
            <w:pPr>
              <w:rPr>
                <w:rFonts w:asciiTheme="minorHAnsi" w:eastAsiaTheme="minorHAnsi" w:hAnsiTheme="minorHAnsi" w:cstheme="minorBidi"/>
                <w:lang w:eastAsia="en-US"/>
              </w:rPr>
            </w:pPr>
          </w:p>
        </w:tc>
      </w:tr>
      <w:tr w:rsidR="0021612F" w:rsidRPr="0021612F" w14:paraId="698D384C" w14:textId="77777777" w:rsidTr="00FB612A">
        <w:tc>
          <w:tcPr>
            <w:tcW w:w="2547" w:type="dxa"/>
          </w:tcPr>
          <w:p w14:paraId="1460D063"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1272162"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5388804" w14:textId="77777777" w:rsidR="0021612F" w:rsidRPr="0021612F" w:rsidRDefault="0021612F" w:rsidP="0021612F">
            <w:pPr>
              <w:rPr>
                <w:rFonts w:asciiTheme="minorHAnsi" w:eastAsiaTheme="minorHAnsi" w:hAnsiTheme="minorHAnsi" w:cstheme="minorBidi"/>
                <w:lang w:eastAsia="en-US"/>
              </w:rPr>
            </w:pPr>
          </w:p>
        </w:tc>
        <w:tc>
          <w:tcPr>
            <w:tcW w:w="2552" w:type="dxa"/>
          </w:tcPr>
          <w:p w14:paraId="54C6CC01" w14:textId="77777777" w:rsidR="0021612F" w:rsidRPr="0021612F" w:rsidRDefault="0021612F" w:rsidP="0021612F">
            <w:pPr>
              <w:rPr>
                <w:rFonts w:asciiTheme="minorHAnsi" w:eastAsiaTheme="minorHAnsi" w:hAnsiTheme="minorHAnsi" w:cstheme="minorBidi"/>
                <w:lang w:eastAsia="en-US"/>
              </w:rPr>
            </w:pPr>
          </w:p>
        </w:tc>
      </w:tr>
      <w:tr w:rsidR="0021612F" w:rsidRPr="0021612F" w14:paraId="22DC22EF" w14:textId="77777777" w:rsidTr="00FB612A">
        <w:tc>
          <w:tcPr>
            <w:tcW w:w="2547" w:type="dxa"/>
          </w:tcPr>
          <w:p w14:paraId="69B5B810"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B6332B3" w14:textId="77777777" w:rsidR="0021612F" w:rsidRPr="0021612F" w:rsidRDefault="0021612F" w:rsidP="0021612F">
            <w:pPr>
              <w:rPr>
                <w:rFonts w:asciiTheme="minorHAnsi" w:eastAsiaTheme="minorHAnsi" w:hAnsiTheme="minorHAnsi" w:cstheme="minorBidi"/>
                <w:lang w:eastAsia="en-US"/>
              </w:rPr>
            </w:pPr>
          </w:p>
        </w:tc>
        <w:tc>
          <w:tcPr>
            <w:tcW w:w="2693" w:type="dxa"/>
          </w:tcPr>
          <w:p w14:paraId="279CE4A8" w14:textId="77777777" w:rsidR="0021612F" w:rsidRPr="0021612F" w:rsidRDefault="0021612F" w:rsidP="0021612F">
            <w:pPr>
              <w:rPr>
                <w:rFonts w:asciiTheme="minorHAnsi" w:eastAsiaTheme="minorHAnsi" w:hAnsiTheme="minorHAnsi" w:cstheme="minorBidi"/>
                <w:lang w:eastAsia="en-US"/>
              </w:rPr>
            </w:pPr>
          </w:p>
        </w:tc>
        <w:tc>
          <w:tcPr>
            <w:tcW w:w="2552" w:type="dxa"/>
          </w:tcPr>
          <w:p w14:paraId="48FCBC99" w14:textId="77777777" w:rsidR="0021612F" w:rsidRPr="0021612F" w:rsidRDefault="0021612F" w:rsidP="0021612F">
            <w:pPr>
              <w:rPr>
                <w:rFonts w:asciiTheme="minorHAnsi" w:eastAsiaTheme="minorHAnsi" w:hAnsiTheme="minorHAnsi" w:cstheme="minorBidi"/>
                <w:lang w:eastAsia="en-US"/>
              </w:rPr>
            </w:pPr>
          </w:p>
        </w:tc>
      </w:tr>
      <w:tr w:rsidR="0021612F" w:rsidRPr="0021612F" w14:paraId="6B78397E" w14:textId="77777777" w:rsidTr="00FB612A">
        <w:tc>
          <w:tcPr>
            <w:tcW w:w="2547" w:type="dxa"/>
          </w:tcPr>
          <w:p w14:paraId="7234ED22"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37A2809"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05ED6AF" w14:textId="77777777" w:rsidR="0021612F" w:rsidRPr="0021612F" w:rsidRDefault="0021612F" w:rsidP="0021612F">
            <w:pPr>
              <w:rPr>
                <w:rFonts w:asciiTheme="minorHAnsi" w:eastAsiaTheme="minorHAnsi" w:hAnsiTheme="minorHAnsi" w:cstheme="minorBidi"/>
                <w:lang w:eastAsia="en-US"/>
              </w:rPr>
            </w:pPr>
          </w:p>
        </w:tc>
        <w:tc>
          <w:tcPr>
            <w:tcW w:w="2552" w:type="dxa"/>
          </w:tcPr>
          <w:p w14:paraId="415EC354" w14:textId="77777777" w:rsidR="0021612F" w:rsidRPr="0021612F" w:rsidRDefault="0021612F" w:rsidP="0021612F">
            <w:pPr>
              <w:rPr>
                <w:rFonts w:asciiTheme="minorHAnsi" w:eastAsiaTheme="minorHAnsi" w:hAnsiTheme="minorHAnsi" w:cstheme="minorBidi"/>
                <w:lang w:eastAsia="en-US"/>
              </w:rPr>
            </w:pPr>
          </w:p>
        </w:tc>
      </w:tr>
      <w:tr w:rsidR="0021612F" w:rsidRPr="0021612F" w14:paraId="6AA338A6" w14:textId="77777777" w:rsidTr="00FB612A">
        <w:tc>
          <w:tcPr>
            <w:tcW w:w="2547" w:type="dxa"/>
          </w:tcPr>
          <w:p w14:paraId="7E4277A7"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6F53CA0"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923A2D0" w14:textId="77777777" w:rsidR="0021612F" w:rsidRPr="0021612F" w:rsidRDefault="0021612F" w:rsidP="0021612F">
            <w:pPr>
              <w:rPr>
                <w:rFonts w:asciiTheme="minorHAnsi" w:eastAsiaTheme="minorHAnsi" w:hAnsiTheme="minorHAnsi" w:cstheme="minorBidi"/>
                <w:lang w:eastAsia="en-US"/>
              </w:rPr>
            </w:pPr>
          </w:p>
        </w:tc>
        <w:tc>
          <w:tcPr>
            <w:tcW w:w="2552" w:type="dxa"/>
          </w:tcPr>
          <w:p w14:paraId="0729D37E" w14:textId="77777777" w:rsidR="0021612F" w:rsidRPr="0021612F" w:rsidRDefault="0021612F" w:rsidP="0021612F">
            <w:pPr>
              <w:rPr>
                <w:rFonts w:asciiTheme="minorHAnsi" w:eastAsiaTheme="minorHAnsi" w:hAnsiTheme="minorHAnsi" w:cstheme="minorBidi"/>
                <w:lang w:eastAsia="en-US"/>
              </w:rPr>
            </w:pPr>
          </w:p>
        </w:tc>
      </w:tr>
      <w:tr w:rsidR="0021612F" w:rsidRPr="0021612F" w14:paraId="170D30D3" w14:textId="77777777" w:rsidTr="00FB612A">
        <w:tc>
          <w:tcPr>
            <w:tcW w:w="2547" w:type="dxa"/>
          </w:tcPr>
          <w:p w14:paraId="12C13B22"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A064060"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CE05F1D" w14:textId="77777777" w:rsidR="0021612F" w:rsidRPr="0021612F" w:rsidRDefault="0021612F" w:rsidP="0021612F">
            <w:pPr>
              <w:rPr>
                <w:rFonts w:asciiTheme="minorHAnsi" w:eastAsiaTheme="minorHAnsi" w:hAnsiTheme="minorHAnsi" w:cstheme="minorBidi"/>
                <w:lang w:eastAsia="en-US"/>
              </w:rPr>
            </w:pPr>
          </w:p>
        </w:tc>
        <w:tc>
          <w:tcPr>
            <w:tcW w:w="2552" w:type="dxa"/>
          </w:tcPr>
          <w:p w14:paraId="46ADDD3C" w14:textId="77777777" w:rsidR="0021612F" w:rsidRPr="0021612F" w:rsidRDefault="0021612F" w:rsidP="0021612F">
            <w:pPr>
              <w:rPr>
                <w:rFonts w:asciiTheme="minorHAnsi" w:eastAsiaTheme="minorHAnsi" w:hAnsiTheme="minorHAnsi" w:cstheme="minorBidi"/>
                <w:lang w:eastAsia="en-US"/>
              </w:rPr>
            </w:pPr>
          </w:p>
        </w:tc>
      </w:tr>
      <w:tr w:rsidR="0021612F" w:rsidRPr="0021612F" w14:paraId="6ED3BD96" w14:textId="77777777" w:rsidTr="00FB612A">
        <w:tc>
          <w:tcPr>
            <w:tcW w:w="2547" w:type="dxa"/>
          </w:tcPr>
          <w:p w14:paraId="7016C2F3"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441DC3D"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DAAE2A8" w14:textId="77777777" w:rsidR="0021612F" w:rsidRPr="0021612F" w:rsidRDefault="0021612F" w:rsidP="0021612F">
            <w:pPr>
              <w:rPr>
                <w:rFonts w:asciiTheme="minorHAnsi" w:eastAsiaTheme="minorHAnsi" w:hAnsiTheme="minorHAnsi" w:cstheme="minorBidi"/>
                <w:lang w:eastAsia="en-US"/>
              </w:rPr>
            </w:pPr>
          </w:p>
        </w:tc>
        <w:tc>
          <w:tcPr>
            <w:tcW w:w="2552" w:type="dxa"/>
          </w:tcPr>
          <w:p w14:paraId="7FC62058" w14:textId="77777777" w:rsidR="0021612F" w:rsidRPr="0021612F" w:rsidRDefault="0021612F" w:rsidP="0021612F">
            <w:pPr>
              <w:rPr>
                <w:rFonts w:asciiTheme="minorHAnsi" w:eastAsiaTheme="minorHAnsi" w:hAnsiTheme="minorHAnsi" w:cstheme="minorBidi"/>
                <w:lang w:eastAsia="en-US"/>
              </w:rPr>
            </w:pPr>
          </w:p>
        </w:tc>
      </w:tr>
      <w:tr w:rsidR="0021612F" w:rsidRPr="0021612F" w14:paraId="15185484" w14:textId="77777777" w:rsidTr="00FB612A">
        <w:tc>
          <w:tcPr>
            <w:tcW w:w="2547" w:type="dxa"/>
          </w:tcPr>
          <w:p w14:paraId="4C1D19CE"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373C67C"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B9243EF" w14:textId="77777777" w:rsidR="0021612F" w:rsidRPr="0021612F" w:rsidRDefault="0021612F" w:rsidP="0021612F">
            <w:pPr>
              <w:rPr>
                <w:rFonts w:asciiTheme="minorHAnsi" w:eastAsiaTheme="minorHAnsi" w:hAnsiTheme="minorHAnsi" w:cstheme="minorBidi"/>
                <w:lang w:eastAsia="en-US"/>
              </w:rPr>
            </w:pPr>
          </w:p>
        </w:tc>
        <w:tc>
          <w:tcPr>
            <w:tcW w:w="2552" w:type="dxa"/>
          </w:tcPr>
          <w:p w14:paraId="15450D35" w14:textId="77777777" w:rsidR="0021612F" w:rsidRPr="0021612F" w:rsidRDefault="0021612F" w:rsidP="0021612F">
            <w:pPr>
              <w:rPr>
                <w:rFonts w:asciiTheme="minorHAnsi" w:eastAsiaTheme="minorHAnsi" w:hAnsiTheme="minorHAnsi" w:cstheme="minorBidi"/>
                <w:lang w:eastAsia="en-US"/>
              </w:rPr>
            </w:pPr>
          </w:p>
        </w:tc>
      </w:tr>
      <w:tr w:rsidR="0021612F" w:rsidRPr="0021612F" w14:paraId="30BAC981" w14:textId="77777777" w:rsidTr="00FB612A">
        <w:tc>
          <w:tcPr>
            <w:tcW w:w="2547" w:type="dxa"/>
          </w:tcPr>
          <w:p w14:paraId="616F1083"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CD95325"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8579F50" w14:textId="77777777" w:rsidR="0021612F" w:rsidRPr="0021612F" w:rsidRDefault="0021612F" w:rsidP="0021612F">
            <w:pPr>
              <w:rPr>
                <w:rFonts w:asciiTheme="minorHAnsi" w:eastAsiaTheme="minorHAnsi" w:hAnsiTheme="minorHAnsi" w:cstheme="minorBidi"/>
                <w:lang w:eastAsia="en-US"/>
              </w:rPr>
            </w:pPr>
          </w:p>
        </w:tc>
        <w:tc>
          <w:tcPr>
            <w:tcW w:w="2552" w:type="dxa"/>
          </w:tcPr>
          <w:p w14:paraId="1487970F" w14:textId="77777777" w:rsidR="0021612F" w:rsidRPr="0021612F" w:rsidRDefault="0021612F" w:rsidP="0021612F">
            <w:pPr>
              <w:rPr>
                <w:rFonts w:asciiTheme="minorHAnsi" w:eastAsiaTheme="minorHAnsi" w:hAnsiTheme="minorHAnsi" w:cstheme="minorBidi"/>
                <w:lang w:eastAsia="en-US"/>
              </w:rPr>
            </w:pPr>
          </w:p>
        </w:tc>
      </w:tr>
      <w:tr w:rsidR="0021612F" w:rsidRPr="0021612F" w14:paraId="1E0B39F0" w14:textId="77777777" w:rsidTr="00FB612A">
        <w:tc>
          <w:tcPr>
            <w:tcW w:w="2547" w:type="dxa"/>
          </w:tcPr>
          <w:p w14:paraId="08D13667"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D20CD68" w14:textId="77777777" w:rsidR="0021612F" w:rsidRPr="0021612F" w:rsidRDefault="0021612F" w:rsidP="0021612F">
            <w:pPr>
              <w:rPr>
                <w:rFonts w:asciiTheme="minorHAnsi" w:eastAsiaTheme="minorHAnsi" w:hAnsiTheme="minorHAnsi" w:cstheme="minorBidi"/>
                <w:lang w:eastAsia="en-US"/>
              </w:rPr>
            </w:pPr>
          </w:p>
        </w:tc>
        <w:tc>
          <w:tcPr>
            <w:tcW w:w="2693" w:type="dxa"/>
          </w:tcPr>
          <w:p w14:paraId="4E74ED44" w14:textId="77777777" w:rsidR="0021612F" w:rsidRPr="0021612F" w:rsidRDefault="0021612F" w:rsidP="0021612F">
            <w:pPr>
              <w:rPr>
                <w:rFonts w:asciiTheme="minorHAnsi" w:eastAsiaTheme="minorHAnsi" w:hAnsiTheme="minorHAnsi" w:cstheme="minorBidi"/>
                <w:lang w:eastAsia="en-US"/>
              </w:rPr>
            </w:pPr>
          </w:p>
        </w:tc>
        <w:tc>
          <w:tcPr>
            <w:tcW w:w="2552" w:type="dxa"/>
          </w:tcPr>
          <w:p w14:paraId="76BF256A" w14:textId="77777777" w:rsidR="0021612F" w:rsidRPr="0021612F" w:rsidRDefault="0021612F" w:rsidP="0021612F">
            <w:pPr>
              <w:rPr>
                <w:rFonts w:asciiTheme="minorHAnsi" w:eastAsiaTheme="minorHAnsi" w:hAnsiTheme="minorHAnsi" w:cstheme="minorBidi"/>
                <w:lang w:eastAsia="en-US"/>
              </w:rPr>
            </w:pPr>
          </w:p>
        </w:tc>
      </w:tr>
      <w:tr w:rsidR="0021612F" w:rsidRPr="0021612F" w14:paraId="583D0C0D" w14:textId="77777777" w:rsidTr="00FB612A">
        <w:tc>
          <w:tcPr>
            <w:tcW w:w="2547" w:type="dxa"/>
          </w:tcPr>
          <w:p w14:paraId="2FBA6B5A"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DB53A42" w14:textId="77777777" w:rsidR="0021612F" w:rsidRPr="0021612F" w:rsidRDefault="0021612F" w:rsidP="0021612F">
            <w:pPr>
              <w:rPr>
                <w:rFonts w:asciiTheme="minorHAnsi" w:eastAsiaTheme="minorHAnsi" w:hAnsiTheme="minorHAnsi" w:cstheme="minorBidi"/>
                <w:lang w:eastAsia="en-US"/>
              </w:rPr>
            </w:pPr>
          </w:p>
        </w:tc>
        <w:tc>
          <w:tcPr>
            <w:tcW w:w="2693" w:type="dxa"/>
          </w:tcPr>
          <w:p w14:paraId="4C88B24B" w14:textId="77777777" w:rsidR="0021612F" w:rsidRPr="0021612F" w:rsidRDefault="0021612F" w:rsidP="0021612F">
            <w:pPr>
              <w:rPr>
                <w:rFonts w:asciiTheme="minorHAnsi" w:eastAsiaTheme="minorHAnsi" w:hAnsiTheme="minorHAnsi" w:cstheme="minorBidi"/>
                <w:lang w:eastAsia="en-US"/>
              </w:rPr>
            </w:pPr>
          </w:p>
        </w:tc>
        <w:tc>
          <w:tcPr>
            <w:tcW w:w="2552" w:type="dxa"/>
          </w:tcPr>
          <w:p w14:paraId="332CC98E" w14:textId="77777777" w:rsidR="0021612F" w:rsidRPr="0021612F" w:rsidRDefault="0021612F" w:rsidP="0021612F">
            <w:pPr>
              <w:rPr>
                <w:rFonts w:asciiTheme="minorHAnsi" w:eastAsiaTheme="minorHAnsi" w:hAnsiTheme="minorHAnsi" w:cstheme="minorBidi"/>
                <w:lang w:eastAsia="en-US"/>
              </w:rPr>
            </w:pPr>
          </w:p>
        </w:tc>
      </w:tr>
      <w:tr w:rsidR="0021612F" w:rsidRPr="0021612F" w14:paraId="34AA94D9" w14:textId="77777777" w:rsidTr="00FB612A">
        <w:tc>
          <w:tcPr>
            <w:tcW w:w="2547" w:type="dxa"/>
          </w:tcPr>
          <w:p w14:paraId="390422CB"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EB797F1"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44CDC5C" w14:textId="77777777" w:rsidR="0021612F" w:rsidRPr="0021612F" w:rsidRDefault="0021612F" w:rsidP="0021612F">
            <w:pPr>
              <w:rPr>
                <w:rFonts w:asciiTheme="minorHAnsi" w:eastAsiaTheme="minorHAnsi" w:hAnsiTheme="minorHAnsi" w:cstheme="minorBidi"/>
                <w:lang w:eastAsia="en-US"/>
              </w:rPr>
            </w:pPr>
          </w:p>
        </w:tc>
        <w:tc>
          <w:tcPr>
            <w:tcW w:w="2552" w:type="dxa"/>
          </w:tcPr>
          <w:p w14:paraId="63AE66CC" w14:textId="77777777" w:rsidR="0021612F" w:rsidRPr="0021612F" w:rsidRDefault="0021612F" w:rsidP="0021612F">
            <w:pPr>
              <w:rPr>
                <w:rFonts w:asciiTheme="minorHAnsi" w:eastAsiaTheme="minorHAnsi" w:hAnsiTheme="minorHAnsi" w:cstheme="minorBidi"/>
                <w:lang w:eastAsia="en-US"/>
              </w:rPr>
            </w:pPr>
          </w:p>
        </w:tc>
      </w:tr>
      <w:tr w:rsidR="0021612F" w:rsidRPr="0021612F" w14:paraId="6E520240" w14:textId="77777777" w:rsidTr="00FB612A">
        <w:tc>
          <w:tcPr>
            <w:tcW w:w="2547" w:type="dxa"/>
          </w:tcPr>
          <w:p w14:paraId="0F1D2286"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BC2326A"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414EE24" w14:textId="77777777" w:rsidR="0021612F" w:rsidRPr="0021612F" w:rsidRDefault="0021612F" w:rsidP="0021612F">
            <w:pPr>
              <w:rPr>
                <w:rFonts w:asciiTheme="minorHAnsi" w:eastAsiaTheme="minorHAnsi" w:hAnsiTheme="minorHAnsi" w:cstheme="minorBidi"/>
                <w:lang w:eastAsia="en-US"/>
              </w:rPr>
            </w:pPr>
          </w:p>
        </w:tc>
        <w:tc>
          <w:tcPr>
            <w:tcW w:w="2552" w:type="dxa"/>
          </w:tcPr>
          <w:p w14:paraId="0200A8A2" w14:textId="77777777" w:rsidR="0021612F" w:rsidRPr="0021612F" w:rsidRDefault="0021612F" w:rsidP="0021612F">
            <w:pPr>
              <w:rPr>
                <w:rFonts w:asciiTheme="minorHAnsi" w:eastAsiaTheme="minorHAnsi" w:hAnsiTheme="minorHAnsi" w:cstheme="minorBidi"/>
                <w:lang w:eastAsia="en-US"/>
              </w:rPr>
            </w:pPr>
          </w:p>
        </w:tc>
      </w:tr>
      <w:tr w:rsidR="0021612F" w:rsidRPr="0021612F" w14:paraId="4E3977EE" w14:textId="77777777" w:rsidTr="00FB612A">
        <w:tc>
          <w:tcPr>
            <w:tcW w:w="2547" w:type="dxa"/>
          </w:tcPr>
          <w:p w14:paraId="5B2D4251"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25611F0"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AFB0F55" w14:textId="77777777" w:rsidR="0021612F" w:rsidRPr="0021612F" w:rsidRDefault="0021612F" w:rsidP="0021612F">
            <w:pPr>
              <w:rPr>
                <w:rFonts w:asciiTheme="minorHAnsi" w:eastAsiaTheme="minorHAnsi" w:hAnsiTheme="minorHAnsi" w:cstheme="minorBidi"/>
                <w:lang w:eastAsia="en-US"/>
              </w:rPr>
            </w:pPr>
          </w:p>
        </w:tc>
        <w:tc>
          <w:tcPr>
            <w:tcW w:w="2552" w:type="dxa"/>
          </w:tcPr>
          <w:p w14:paraId="3C88267E" w14:textId="77777777" w:rsidR="0021612F" w:rsidRPr="0021612F" w:rsidRDefault="0021612F" w:rsidP="0021612F">
            <w:pPr>
              <w:rPr>
                <w:rFonts w:asciiTheme="minorHAnsi" w:eastAsiaTheme="minorHAnsi" w:hAnsiTheme="minorHAnsi" w:cstheme="minorBidi"/>
                <w:lang w:eastAsia="en-US"/>
              </w:rPr>
            </w:pPr>
          </w:p>
        </w:tc>
      </w:tr>
      <w:tr w:rsidR="0021612F" w:rsidRPr="0021612F" w14:paraId="311FF96F" w14:textId="77777777" w:rsidTr="00FB612A">
        <w:tc>
          <w:tcPr>
            <w:tcW w:w="2547" w:type="dxa"/>
          </w:tcPr>
          <w:p w14:paraId="0DBABC3B" w14:textId="77777777" w:rsidR="0021612F" w:rsidRPr="0021612F" w:rsidRDefault="0021612F" w:rsidP="0021612F">
            <w:pPr>
              <w:rPr>
                <w:rFonts w:asciiTheme="minorHAnsi" w:eastAsiaTheme="minorHAnsi" w:hAnsiTheme="minorHAnsi" w:cstheme="minorBidi"/>
                <w:lang w:eastAsia="en-US"/>
              </w:rPr>
            </w:pPr>
          </w:p>
        </w:tc>
        <w:tc>
          <w:tcPr>
            <w:tcW w:w="2693" w:type="dxa"/>
          </w:tcPr>
          <w:p w14:paraId="4FD3E3F2" w14:textId="77777777" w:rsidR="0021612F" w:rsidRPr="0021612F" w:rsidRDefault="0021612F" w:rsidP="0021612F">
            <w:pPr>
              <w:rPr>
                <w:rFonts w:asciiTheme="minorHAnsi" w:eastAsiaTheme="minorHAnsi" w:hAnsiTheme="minorHAnsi" w:cstheme="minorBidi"/>
                <w:lang w:eastAsia="en-US"/>
              </w:rPr>
            </w:pPr>
          </w:p>
        </w:tc>
        <w:tc>
          <w:tcPr>
            <w:tcW w:w="2693" w:type="dxa"/>
          </w:tcPr>
          <w:p w14:paraId="0EDCA3D1" w14:textId="77777777" w:rsidR="0021612F" w:rsidRPr="0021612F" w:rsidRDefault="0021612F" w:rsidP="0021612F">
            <w:pPr>
              <w:rPr>
                <w:rFonts w:asciiTheme="minorHAnsi" w:eastAsiaTheme="minorHAnsi" w:hAnsiTheme="minorHAnsi" w:cstheme="minorBidi"/>
                <w:lang w:eastAsia="en-US"/>
              </w:rPr>
            </w:pPr>
          </w:p>
        </w:tc>
        <w:tc>
          <w:tcPr>
            <w:tcW w:w="2552" w:type="dxa"/>
          </w:tcPr>
          <w:p w14:paraId="418547CA" w14:textId="77777777" w:rsidR="0021612F" w:rsidRPr="0021612F" w:rsidRDefault="0021612F" w:rsidP="0021612F">
            <w:pPr>
              <w:rPr>
                <w:rFonts w:asciiTheme="minorHAnsi" w:eastAsiaTheme="minorHAnsi" w:hAnsiTheme="minorHAnsi" w:cstheme="minorBidi"/>
                <w:lang w:eastAsia="en-US"/>
              </w:rPr>
            </w:pPr>
          </w:p>
        </w:tc>
      </w:tr>
      <w:tr w:rsidR="0021612F" w:rsidRPr="0021612F" w14:paraId="5CBEB5C8" w14:textId="77777777" w:rsidTr="00FB612A">
        <w:tc>
          <w:tcPr>
            <w:tcW w:w="2547" w:type="dxa"/>
          </w:tcPr>
          <w:p w14:paraId="32B0E420" w14:textId="77777777" w:rsidR="0021612F" w:rsidRPr="0021612F" w:rsidRDefault="0021612F" w:rsidP="0021612F">
            <w:pPr>
              <w:rPr>
                <w:rFonts w:asciiTheme="minorHAnsi" w:eastAsiaTheme="minorHAnsi" w:hAnsiTheme="minorHAnsi" w:cstheme="minorBidi"/>
                <w:lang w:eastAsia="en-US"/>
              </w:rPr>
            </w:pPr>
          </w:p>
        </w:tc>
        <w:tc>
          <w:tcPr>
            <w:tcW w:w="2693" w:type="dxa"/>
          </w:tcPr>
          <w:p w14:paraId="472C806F"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147EFE1" w14:textId="77777777" w:rsidR="0021612F" w:rsidRPr="0021612F" w:rsidRDefault="0021612F" w:rsidP="0021612F">
            <w:pPr>
              <w:rPr>
                <w:rFonts w:asciiTheme="minorHAnsi" w:eastAsiaTheme="minorHAnsi" w:hAnsiTheme="minorHAnsi" w:cstheme="minorBidi"/>
                <w:lang w:eastAsia="en-US"/>
              </w:rPr>
            </w:pPr>
          </w:p>
        </w:tc>
        <w:tc>
          <w:tcPr>
            <w:tcW w:w="2552" w:type="dxa"/>
          </w:tcPr>
          <w:p w14:paraId="0FCA3E24" w14:textId="77777777" w:rsidR="0021612F" w:rsidRPr="0021612F" w:rsidRDefault="0021612F" w:rsidP="0021612F">
            <w:pPr>
              <w:rPr>
                <w:rFonts w:asciiTheme="minorHAnsi" w:eastAsiaTheme="minorHAnsi" w:hAnsiTheme="minorHAnsi" w:cstheme="minorBidi"/>
                <w:lang w:eastAsia="en-US"/>
              </w:rPr>
            </w:pPr>
          </w:p>
        </w:tc>
      </w:tr>
      <w:tr w:rsidR="0021612F" w:rsidRPr="0021612F" w14:paraId="34A3CB34" w14:textId="77777777" w:rsidTr="00FB612A">
        <w:tc>
          <w:tcPr>
            <w:tcW w:w="2547" w:type="dxa"/>
          </w:tcPr>
          <w:p w14:paraId="1B50972B"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DC41A78"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738633B" w14:textId="77777777" w:rsidR="0021612F" w:rsidRPr="0021612F" w:rsidRDefault="0021612F" w:rsidP="0021612F">
            <w:pPr>
              <w:rPr>
                <w:rFonts w:asciiTheme="minorHAnsi" w:eastAsiaTheme="minorHAnsi" w:hAnsiTheme="minorHAnsi" w:cstheme="minorBidi"/>
                <w:lang w:eastAsia="en-US"/>
              </w:rPr>
            </w:pPr>
          </w:p>
        </w:tc>
        <w:tc>
          <w:tcPr>
            <w:tcW w:w="2552" w:type="dxa"/>
          </w:tcPr>
          <w:p w14:paraId="7943AF2A" w14:textId="77777777" w:rsidR="0021612F" w:rsidRPr="0021612F" w:rsidRDefault="0021612F" w:rsidP="0021612F">
            <w:pPr>
              <w:rPr>
                <w:rFonts w:asciiTheme="minorHAnsi" w:eastAsiaTheme="minorHAnsi" w:hAnsiTheme="minorHAnsi" w:cstheme="minorBidi"/>
                <w:lang w:eastAsia="en-US"/>
              </w:rPr>
            </w:pPr>
          </w:p>
        </w:tc>
      </w:tr>
      <w:tr w:rsidR="0021612F" w:rsidRPr="0021612F" w14:paraId="793C1407" w14:textId="77777777" w:rsidTr="00FB612A">
        <w:tc>
          <w:tcPr>
            <w:tcW w:w="2547" w:type="dxa"/>
          </w:tcPr>
          <w:p w14:paraId="0AB767EE"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91AC75D"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35F1393" w14:textId="77777777" w:rsidR="0021612F" w:rsidRPr="0021612F" w:rsidRDefault="0021612F" w:rsidP="0021612F">
            <w:pPr>
              <w:rPr>
                <w:rFonts w:asciiTheme="minorHAnsi" w:eastAsiaTheme="minorHAnsi" w:hAnsiTheme="minorHAnsi" w:cstheme="minorBidi"/>
                <w:lang w:eastAsia="en-US"/>
              </w:rPr>
            </w:pPr>
          </w:p>
        </w:tc>
        <w:tc>
          <w:tcPr>
            <w:tcW w:w="2552" w:type="dxa"/>
          </w:tcPr>
          <w:p w14:paraId="017ED19D" w14:textId="77777777" w:rsidR="0021612F" w:rsidRPr="0021612F" w:rsidRDefault="0021612F" w:rsidP="0021612F">
            <w:pPr>
              <w:rPr>
                <w:rFonts w:asciiTheme="minorHAnsi" w:eastAsiaTheme="minorHAnsi" w:hAnsiTheme="minorHAnsi" w:cstheme="minorBidi"/>
                <w:lang w:eastAsia="en-US"/>
              </w:rPr>
            </w:pPr>
          </w:p>
        </w:tc>
      </w:tr>
      <w:tr w:rsidR="0021612F" w:rsidRPr="0021612F" w14:paraId="592CC893" w14:textId="77777777" w:rsidTr="00FB612A">
        <w:tc>
          <w:tcPr>
            <w:tcW w:w="2547" w:type="dxa"/>
          </w:tcPr>
          <w:p w14:paraId="10D93FE4"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974C9B1"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06A9087" w14:textId="77777777" w:rsidR="0021612F" w:rsidRPr="0021612F" w:rsidRDefault="0021612F" w:rsidP="0021612F">
            <w:pPr>
              <w:rPr>
                <w:rFonts w:asciiTheme="minorHAnsi" w:eastAsiaTheme="minorHAnsi" w:hAnsiTheme="minorHAnsi" w:cstheme="minorBidi"/>
                <w:lang w:eastAsia="en-US"/>
              </w:rPr>
            </w:pPr>
          </w:p>
        </w:tc>
        <w:tc>
          <w:tcPr>
            <w:tcW w:w="2552" w:type="dxa"/>
          </w:tcPr>
          <w:p w14:paraId="63373D05" w14:textId="77777777" w:rsidR="0021612F" w:rsidRPr="0021612F" w:rsidRDefault="0021612F" w:rsidP="0021612F">
            <w:pPr>
              <w:rPr>
                <w:rFonts w:asciiTheme="minorHAnsi" w:eastAsiaTheme="minorHAnsi" w:hAnsiTheme="minorHAnsi" w:cstheme="minorBidi"/>
                <w:lang w:eastAsia="en-US"/>
              </w:rPr>
            </w:pPr>
          </w:p>
        </w:tc>
      </w:tr>
      <w:tr w:rsidR="0021612F" w:rsidRPr="0021612F" w14:paraId="18811005" w14:textId="77777777" w:rsidTr="00FB612A">
        <w:tc>
          <w:tcPr>
            <w:tcW w:w="2547" w:type="dxa"/>
          </w:tcPr>
          <w:p w14:paraId="26178E7D"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0C21824"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12508E6" w14:textId="77777777" w:rsidR="0021612F" w:rsidRPr="0021612F" w:rsidRDefault="0021612F" w:rsidP="0021612F">
            <w:pPr>
              <w:rPr>
                <w:rFonts w:asciiTheme="minorHAnsi" w:eastAsiaTheme="minorHAnsi" w:hAnsiTheme="minorHAnsi" w:cstheme="minorBidi"/>
                <w:lang w:eastAsia="en-US"/>
              </w:rPr>
            </w:pPr>
          </w:p>
        </w:tc>
        <w:tc>
          <w:tcPr>
            <w:tcW w:w="2552" w:type="dxa"/>
          </w:tcPr>
          <w:p w14:paraId="64D34814" w14:textId="77777777" w:rsidR="0021612F" w:rsidRPr="0021612F" w:rsidRDefault="0021612F" w:rsidP="0021612F">
            <w:pPr>
              <w:rPr>
                <w:rFonts w:asciiTheme="minorHAnsi" w:eastAsiaTheme="minorHAnsi" w:hAnsiTheme="minorHAnsi" w:cstheme="minorBidi"/>
                <w:lang w:eastAsia="en-US"/>
              </w:rPr>
            </w:pPr>
          </w:p>
        </w:tc>
      </w:tr>
      <w:tr w:rsidR="0021612F" w:rsidRPr="0021612F" w14:paraId="2C71D162" w14:textId="77777777" w:rsidTr="00FB612A">
        <w:tc>
          <w:tcPr>
            <w:tcW w:w="2547" w:type="dxa"/>
          </w:tcPr>
          <w:p w14:paraId="2A5040BF"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3D0AA50"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722B17A" w14:textId="77777777" w:rsidR="0021612F" w:rsidRPr="0021612F" w:rsidRDefault="0021612F" w:rsidP="0021612F">
            <w:pPr>
              <w:rPr>
                <w:rFonts w:asciiTheme="minorHAnsi" w:eastAsiaTheme="minorHAnsi" w:hAnsiTheme="minorHAnsi" w:cstheme="minorBidi"/>
                <w:lang w:eastAsia="en-US"/>
              </w:rPr>
            </w:pPr>
          </w:p>
        </w:tc>
        <w:tc>
          <w:tcPr>
            <w:tcW w:w="2552" w:type="dxa"/>
          </w:tcPr>
          <w:p w14:paraId="68FF7D2B" w14:textId="77777777" w:rsidR="0021612F" w:rsidRPr="0021612F" w:rsidRDefault="0021612F" w:rsidP="0021612F">
            <w:pPr>
              <w:rPr>
                <w:rFonts w:asciiTheme="minorHAnsi" w:eastAsiaTheme="minorHAnsi" w:hAnsiTheme="minorHAnsi" w:cstheme="minorBidi"/>
                <w:lang w:eastAsia="en-US"/>
              </w:rPr>
            </w:pPr>
          </w:p>
        </w:tc>
      </w:tr>
      <w:tr w:rsidR="0021612F" w:rsidRPr="0021612F" w14:paraId="4B8B9022" w14:textId="77777777" w:rsidTr="00FB612A">
        <w:tc>
          <w:tcPr>
            <w:tcW w:w="2547" w:type="dxa"/>
          </w:tcPr>
          <w:p w14:paraId="257A729F"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58C0551" w14:textId="77777777" w:rsidR="0021612F" w:rsidRPr="0021612F" w:rsidRDefault="0021612F" w:rsidP="0021612F">
            <w:pPr>
              <w:rPr>
                <w:rFonts w:asciiTheme="minorHAnsi" w:eastAsiaTheme="minorHAnsi" w:hAnsiTheme="minorHAnsi" w:cstheme="minorBidi"/>
                <w:lang w:eastAsia="en-US"/>
              </w:rPr>
            </w:pPr>
          </w:p>
        </w:tc>
        <w:tc>
          <w:tcPr>
            <w:tcW w:w="2693" w:type="dxa"/>
          </w:tcPr>
          <w:p w14:paraId="47B4E02C" w14:textId="77777777" w:rsidR="0021612F" w:rsidRPr="0021612F" w:rsidRDefault="0021612F" w:rsidP="0021612F">
            <w:pPr>
              <w:rPr>
                <w:rFonts w:asciiTheme="minorHAnsi" w:eastAsiaTheme="minorHAnsi" w:hAnsiTheme="minorHAnsi" w:cstheme="minorBidi"/>
                <w:lang w:eastAsia="en-US"/>
              </w:rPr>
            </w:pPr>
          </w:p>
        </w:tc>
        <w:tc>
          <w:tcPr>
            <w:tcW w:w="2552" w:type="dxa"/>
          </w:tcPr>
          <w:p w14:paraId="0108D978" w14:textId="77777777" w:rsidR="0021612F" w:rsidRPr="0021612F" w:rsidRDefault="0021612F" w:rsidP="0021612F">
            <w:pPr>
              <w:rPr>
                <w:rFonts w:asciiTheme="minorHAnsi" w:eastAsiaTheme="minorHAnsi" w:hAnsiTheme="minorHAnsi" w:cstheme="minorBidi"/>
                <w:lang w:eastAsia="en-US"/>
              </w:rPr>
            </w:pPr>
          </w:p>
        </w:tc>
      </w:tr>
      <w:tr w:rsidR="0021612F" w:rsidRPr="0021612F" w14:paraId="19AA74A2" w14:textId="77777777" w:rsidTr="00FB612A">
        <w:tc>
          <w:tcPr>
            <w:tcW w:w="2547" w:type="dxa"/>
          </w:tcPr>
          <w:p w14:paraId="44254364"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4972CDE"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6A11CD0" w14:textId="77777777" w:rsidR="0021612F" w:rsidRPr="0021612F" w:rsidRDefault="0021612F" w:rsidP="0021612F">
            <w:pPr>
              <w:rPr>
                <w:rFonts w:asciiTheme="minorHAnsi" w:eastAsiaTheme="minorHAnsi" w:hAnsiTheme="minorHAnsi" w:cstheme="minorBidi"/>
                <w:lang w:eastAsia="en-US"/>
              </w:rPr>
            </w:pPr>
          </w:p>
        </w:tc>
        <w:tc>
          <w:tcPr>
            <w:tcW w:w="2552" w:type="dxa"/>
          </w:tcPr>
          <w:p w14:paraId="3DDB1B13" w14:textId="77777777" w:rsidR="0021612F" w:rsidRPr="0021612F" w:rsidRDefault="0021612F" w:rsidP="0021612F">
            <w:pPr>
              <w:rPr>
                <w:rFonts w:asciiTheme="minorHAnsi" w:eastAsiaTheme="minorHAnsi" w:hAnsiTheme="minorHAnsi" w:cstheme="minorBidi"/>
                <w:lang w:eastAsia="en-US"/>
              </w:rPr>
            </w:pPr>
          </w:p>
        </w:tc>
      </w:tr>
      <w:tr w:rsidR="0021612F" w:rsidRPr="0021612F" w14:paraId="46BCBD26" w14:textId="77777777" w:rsidTr="00FB612A">
        <w:tc>
          <w:tcPr>
            <w:tcW w:w="2547" w:type="dxa"/>
          </w:tcPr>
          <w:p w14:paraId="3B491E54"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F1D4E2F" w14:textId="77777777" w:rsidR="0021612F" w:rsidRPr="0021612F" w:rsidRDefault="0021612F" w:rsidP="0021612F">
            <w:pPr>
              <w:rPr>
                <w:rFonts w:asciiTheme="minorHAnsi" w:eastAsiaTheme="minorHAnsi" w:hAnsiTheme="minorHAnsi" w:cstheme="minorBidi"/>
                <w:lang w:eastAsia="en-US"/>
              </w:rPr>
            </w:pPr>
          </w:p>
        </w:tc>
        <w:tc>
          <w:tcPr>
            <w:tcW w:w="2693" w:type="dxa"/>
          </w:tcPr>
          <w:p w14:paraId="224D60D4" w14:textId="77777777" w:rsidR="0021612F" w:rsidRPr="0021612F" w:rsidRDefault="0021612F" w:rsidP="0021612F">
            <w:pPr>
              <w:rPr>
                <w:rFonts w:asciiTheme="minorHAnsi" w:eastAsiaTheme="minorHAnsi" w:hAnsiTheme="minorHAnsi" w:cstheme="minorBidi"/>
                <w:lang w:eastAsia="en-US"/>
              </w:rPr>
            </w:pPr>
          </w:p>
        </w:tc>
        <w:tc>
          <w:tcPr>
            <w:tcW w:w="2552" w:type="dxa"/>
          </w:tcPr>
          <w:p w14:paraId="0D887352" w14:textId="77777777" w:rsidR="0021612F" w:rsidRPr="0021612F" w:rsidRDefault="0021612F" w:rsidP="0021612F">
            <w:pPr>
              <w:rPr>
                <w:rFonts w:asciiTheme="minorHAnsi" w:eastAsiaTheme="minorHAnsi" w:hAnsiTheme="minorHAnsi" w:cstheme="minorBidi"/>
                <w:lang w:eastAsia="en-US"/>
              </w:rPr>
            </w:pPr>
          </w:p>
        </w:tc>
      </w:tr>
      <w:tr w:rsidR="0021612F" w:rsidRPr="0021612F" w14:paraId="4684C3D9" w14:textId="77777777" w:rsidTr="00FB612A">
        <w:tc>
          <w:tcPr>
            <w:tcW w:w="2547" w:type="dxa"/>
          </w:tcPr>
          <w:p w14:paraId="51B122A9"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38B8EA8"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BEC6DAA" w14:textId="77777777" w:rsidR="0021612F" w:rsidRPr="0021612F" w:rsidRDefault="0021612F" w:rsidP="0021612F">
            <w:pPr>
              <w:rPr>
                <w:rFonts w:asciiTheme="minorHAnsi" w:eastAsiaTheme="minorHAnsi" w:hAnsiTheme="minorHAnsi" w:cstheme="minorBidi"/>
                <w:lang w:eastAsia="en-US"/>
              </w:rPr>
            </w:pPr>
          </w:p>
        </w:tc>
        <w:tc>
          <w:tcPr>
            <w:tcW w:w="2552" w:type="dxa"/>
          </w:tcPr>
          <w:p w14:paraId="6837FA28" w14:textId="77777777" w:rsidR="0021612F" w:rsidRPr="0021612F" w:rsidRDefault="0021612F" w:rsidP="0021612F">
            <w:pPr>
              <w:rPr>
                <w:rFonts w:asciiTheme="minorHAnsi" w:eastAsiaTheme="minorHAnsi" w:hAnsiTheme="minorHAnsi" w:cstheme="minorBidi"/>
                <w:lang w:eastAsia="en-US"/>
              </w:rPr>
            </w:pPr>
          </w:p>
        </w:tc>
      </w:tr>
      <w:tr w:rsidR="0021612F" w:rsidRPr="0021612F" w14:paraId="14F4B90A" w14:textId="77777777" w:rsidTr="00FB612A">
        <w:tc>
          <w:tcPr>
            <w:tcW w:w="2547" w:type="dxa"/>
          </w:tcPr>
          <w:p w14:paraId="6E5A2436"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32C174B"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D864C79" w14:textId="77777777" w:rsidR="0021612F" w:rsidRPr="0021612F" w:rsidRDefault="0021612F" w:rsidP="0021612F">
            <w:pPr>
              <w:rPr>
                <w:rFonts w:asciiTheme="minorHAnsi" w:eastAsiaTheme="minorHAnsi" w:hAnsiTheme="minorHAnsi" w:cstheme="minorBidi"/>
                <w:lang w:eastAsia="en-US"/>
              </w:rPr>
            </w:pPr>
          </w:p>
        </w:tc>
        <w:tc>
          <w:tcPr>
            <w:tcW w:w="2552" w:type="dxa"/>
          </w:tcPr>
          <w:p w14:paraId="44308896" w14:textId="77777777" w:rsidR="0021612F" w:rsidRPr="0021612F" w:rsidRDefault="0021612F" w:rsidP="0021612F">
            <w:pPr>
              <w:rPr>
                <w:rFonts w:asciiTheme="minorHAnsi" w:eastAsiaTheme="minorHAnsi" w:hAnsiTheme="minorHAnsi" w:cstheme="minorBidi"/>
                <w:lang w:eastAsia="en-US"/>
              </w:rPr>
            </w:pPr>
          </w:p>
        </w:tc>
      </w:tr>
      <w:tr w:rsidR="0021612F" w:rsidRPr="0021612F" w14:paraId="236F3BD1" w14:textId="77777777" w:rsidTr="00FB612A">
        <w:tc>
          <w:tcPr>
            <w:tcW w:w="2547" w:type="dxa"/>
          </w:tcPr>
          <w:p w14:paraId="0B6B603F"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157F96D"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7088857" w14:textId="77777777" w:rsidR="0021612F" w:rsidRPr="0021612F" w:rsidRDefault="0021612F" w:rsidP="0021612F">
            <w:pPr>
              <w:rPr>
                <w:rFonts w:asciiTheme="minorHAnsi" w:eastAsiaTheme="minorHAnsi" w:hAnsiTheme="minorHAnsi" w:cstheme="minorBidi"/>
                <w:lang w:eastAsia="en-US"/>
              </w:rPr>
            </w:pPr>
          </w:p>
        </w:tc>
        <w:tc>
          <w:tcPr>
            <w:tcW w:w="2552" w:type="dxa"/>
          </w:tcPr>
          <w:p w14:paraId="3D633EDB" w14:textId="77777777" w:rsidR="0021612F" w:rsidRPr="0021612F" w:rsidRDefault="0021612F" w:rsidP="0021612F">
            <w:pPr>
              <w:rPr>
                <w:rFonts w:asciiTheme="minorHAnsi" w:eastAsiaTheme="minorHAnsi" w:hAnsiTheme="minorHAnsi" w:cstheme="minorBidi"/>
                <w:lang w:eastAsia="en-US"/>
              </w:rPr>
            </w:pPr>
          </w:p>
        </w:tc>
      </w:tr>
      <w:tr w:rsidR="0021612F" w:rsidRPr="0021612F" w14:paraId="1C70CC4E" w14:textId="77777777" w:rsidTr="00FB612A">
        <w:tc>
          <w:tcPr>
            <w:tcW w:w="2547" w:type="dxa"/>
          </w:tcPr>
          <w:p w14:paraId="7D5675BF"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8F022C2" w14:textId="77777777" w:rsidR="0021612F" w:rsidRPr="0021612F" w:rsidRDefault="0021612F" w:rsidP="0021612F">
            <w:pPr>
              <w:rPr>
                <w:rFonts w:asciiTheme="minorHAnsi" w:eastAsiaTheme="minorHAnsi" w:hAnsiTheme="minorHAnsi" w:cstheme="minorBidi"/>
                <w:lang w:eastAsia="en-US"/>
              </w:rPr>
            </w:pPr>
          </w:p>
        </w:tc>
        <w:tc>
          <w:tcPr>
            <w:tcW w:w="2693" w:type="dxa"/>
          </w:tcPr>
          <w:p w14:paraId="2F726EC7" w14:textId="77777777" w:rsidR="0021612F" w:rsidRPr="0021612F" w:rsidRDefault="0021612F" w:rsidP="0021612F">
            <w:pPr>
              <w:rPr>
                <w:rFonts w:asciiTheme="minorHAnsi" w:eastAsiaTheme="minorHAnsi" w:hAnsiTheme="minorHAnsi" w:cstheme="minorBidi"/>
                <w:lang w:eastAsia="en-US"/>
              </w:rPr>
            </w:pPr>
          </w:p>
        </w:tc>
        <w:tc>
          <w:tcPr>
            <w:tcW w:w="2552" w:type="dxa"/>
          </w:tcPr>
          <w:p w14:paraId="54109D56" w14:textId="77777777" w:rsidR="0021612F" w:rsidRPr="0021612F" w:rsidRDefault="0021612F" w:rsidP="0021612F">
            <w:pPr>
              <w:rPr>
                <w:rFonts w:asciiTheme="minorHAnsi" w:eastAsiaTheme="minorHAnsi" w:hAnsiTheme="minorHAnsi" w:cstheme="minorBidi"/>
                <w:lang w:eastAsia="en-US"/>
              </w:rPr>
            </w:pPr>
          </w:p>
        </w:tc>
      </w:tr>
      <w:tr w:rsidR="0021612F" w:rsidRPr="0021612F" w14:paraId="73A873AE" w14:textId="77777777" w:rsidTr="00FB612A">
        <w:tc>
          <w:tcPr>
            <w:tcW w:w="2547" w:type="dxa"/>
          </w:tcPr>
          <w:p w14:paraId="2E5A7A91"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01CE949"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02E82D7" w14:textId="77777777" w:rsidR="0021612F" w:rsidRPr="0021612F" w:rsidRDefault="0021612F" w:rsidP="0021612F">
            <w:pPr>
              <w:rPr>
                <w:rFonts w:asciiTheme="minorHAnsi" w:eastAsiaTheme="minorHAnsi" w:hAnsiTheme="minorHAnsi" w:cstheme="minorBidi"/>
                <w:lang w:eastAsia="en-US"/>
              </w:rPr>
            </w:pPr>
          </w:p>
        </w:tc>
        <w:tc>
          <w:tcPr>
            <w:tcW w:w="2552" w:type="dxa"/>
          </w:tcPr>
          <w:p w14:paraId="235E4C79" w14:textId="77777777" w:rsidR="0021612F" w:rsidRPr="0021612F" w:rsidRDefault="0021612F" w:rsidP="0021612F">
            <w:pPr>
              <w:rPr>
                <w:rFonts w:asciiTheme="minorHAnsi" w:eastAsiaTheme="minorHAnsi" w:hAnsiTheme="minorHAnsi" w:cstheme="minorBidi"/>
                <w:lang w:eastAsia="en-US"/>
              </w:rPr>
            </w:pPr>
          </w:p>
        </w:tc>
      </w:tr>
      <w:tr w:rsidR="0021612F" w:rsidRPr="0021612F" w14:paraId="680853F5" w14:textId="77777777" w:rsidTr="00FB612A">
        <w:tc>
          <w:tcPr>
            <w:tcW w:w="2547" w:type="dxa"/>
          </w:tcPr>
          <w:p w14:paraId="206ABD1E"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9E5F8BF" w14:textId="77777777" w:rsidR="0021612F" w:rsidRPr="0021612F" w:rsidRDefault="0021612F" w:rsidP="0021612F">
            <w:pPr>
              <w:rPr>
                <w:rFonts w:asciiTheme="minorHAnsi" w:eastAsiaTheme="minorHAnsi" w:hAnsiTheme="minorHAnsi" w:cstheme="minorBidi"/>
                <w:lang w:eastAsia="en-US"/>
              </w:rPr>
            </w:pPr>
          </w:p>
        </w:tc>
        <w:tc>
          <w:tcPr>
            <w:tcW w:w="2693" w:type="dxa"/>
          </w:tcPr>
          <w:p w14:paraId="468490DA" w14:textId="77777777" w:rsidR="0021612F" w:rsidRPr="0021612F" w:rsidRDefault="0021612F" w:rsidP="0021612F">
            <w:pPr>
              <w:rPr>
                <w:rFonts w:asciiTheme="minorHAnsi" w:eastAsiaTheme="minorHAnsi" w:hAnsiTheme="minorHAnsi" w:cstheme="minorBidi"/>
                <w:lang w:eastAsia="en-US"/>
              </w:rPr>
            </w:pPr>
          </w:p>
        </w:tc>
        <w:tc>
          <w:tcPr>
            <w:tcW w:w="2552" w:type="dxa"/>
          </w:tcPr>
          <w:p w14:paraId="66B5D063" w14:textId="77777777" w:rsidR="0021612F" w:rsidRPr="0021612F" w:rsidRDefault="0021612F" w:rsidP="0021612F">
            <w:pPr>
              <w:rPr>
                <w:rFonts w:asciiTheme="minorHAnsi" w:eastAsiaTheme="minorHAnsi" w:hAnsiTheme="minorHAnsi" w:cstheme="minorBidi"/>
                <w:lang w:eastAsia="en-US"/>
              </w:rPr>
            </w:pPr>
          </w:p>
        </w:tc>
      </w:tr>
      <w:tr w:rsidR="0021612F" w:rsidRPr="0021612F" w14:paraId="7B529C8B" w14:textId="77777777" w:rsidTr="00FB612A">
        <w:tc>
          <w:tcPr>
            <w:tcW w:w="2547" w:type="dxa"/>
          </w:tcPr>
          <w:p w14:paraId="2289D0B9"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C190035" w14:textId="77777777" w:rsidR="0021612F" w:rsidRPr="0021612F" w:rsidRDefault="0021612F" w:rsidP="0021612F">
            <w:pPr>
              <w:rPr>
                <w:rFonts w:asciiTheme="minorHAnsi" w:eastAsiaTheme="minorHAnsi" w:hAnsiTheme="minorHAnsi" w:cstheme="minorBidi"/>
                <w:lang w:eastAsia="en-US"/>
              </w:rPr>
            </w:pPr>
          </w:p>
        </w:tc>
        <w:tc>
          <w:tcPr>
            <w:tcW w:w="2693" w:type="dxa"/>
          </w:tcPr>
          <w:p w14:paraId="0629B12C" w14:textId="77777777" w:rsidR="0021612F" w:rsidRPr="0021612F" w:rsidRDefault="0021612F" w:rsidP="0021612F">
            <w:pPr>
              <w:rPr>
                <w:rFonts w:asciiTheme="minorHAnsi" w:eastAsiaTheme="minorHAnsi" w:hAnsiTheme="minorHAnsi" w:cstheme="minorBidi"/>
                <w:lang w:eastAsia="en-US"/>
              </w:rPr>
            </w:pPr>
          </w:p>
        </w:tc>
        <w:tc>
          <w:tcPr>
            <w:tcW w:w="2552" w:type="dxa"/>
          </w:tcPr>
          <w:p w14:paraId="087E9624" w14:textId="77777777" w:rsidR="0021612F" w:rsidRPr="0021612F" w:rsidRDefault="0021612F" w:rsidP="0021612F">
            <w:pPr>
              <w:rPr>
                <w:rFonts w:asciiTheme="minorHAnsi" w:eastAsiaTheme="minorHAnsi" w:hAnsiTheme="minorHAnsi" w:cstheme="minorBidi"/>
                <w:lang w:eastAsia="en-US"/>
              </w:rPr>
            </w:pPr>
          </w:p>
        </w:tc>
      </w:tr>
      <w:tr w:rsidR="0021612F" w:rsidRPr="0021612F" w14:paraId="38732763" w14:textId="77777777" w:rsidTr="00FB612A">
        <w:tc>
          <w:tcPr>
            <w:tcW w:w="2547" w:type="dxa"/>
          </w:tcPr>
          <w:p w14:paraId="2B4C8CEA"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2C6AFC5" w14:textId="77777777" w:rsidR="0021612F" w:rsidRPr="0021612F" w:rsidRDefault="0021612F" w:rsidP="0021612F">
            <w:pPr>
              <w:rPr>
                <w:rFonts w:asciiTheme="minorHAnsi" w:eastAsiaTheme="minorHAnsi" w:hAnsiTheme="minorHAnsi" w:cstheme="minorBidi"/>
                <w:lang w:eastAsia="en-US"/>
              </w:rPr>
            </w:pPr>
          </w:p>
        </w:tc>
        <w:tc>
          <w:tcPr>
            <w:tcW w:w="2693" w:type="dxa"/>
          </w:tcPr>
          <w:p w14:paraId="0B51EC57" w14:textId="77777777" w:rsidR="0021612F" w:rsidRPr="0021612F" w:rsidRDefault="0021612F" w:rsidP="0021612F">
            <w:pPr>
              <w:rPr>
                <w:rFonts w:asciiTheme="minorHAnsi" w:eastAsiaTheme="minorHAnsi" w:hAnsiTheme="minorHAnsi" w:cstheme="minorBidi"/>
                <w:lang w:eastAsia="en-US"/>
              </w:rPr>
            </w:pPr>
          </w:p>
        </w:tc>
        <w:tc>
          <w:tcPr>
            <w:tcW w:w="2552" w:type="dxa"/>
          </w:tcPr>
          <w:p w14:paraId="60E47BED" w14:textId="77777777" w:rsidR="0021612F" w:rsidRPr="0021612F" w:rsidRDefault="0021612F" w:rsidP="0021612F">
            <w:pPr>
              <w:rPr>
                <w:rFonts w:asciiTheme="minorHAnsi" w:eastAsiaTheme="minorHAnsi" w:hAnsiTheme="minorHAnsi" w:cstheme="minorBidi"/>
                <w:lang w:eastAsia="en-US"/>
              </w:rPr>
            </w:pPr>
          </w:p>
        </w:tc>
      </w:tr>
      <w:tr w:rsidR="0021612F" w:rsidRPr="0021612F" w14:paraId="2D84510A" w14:textId="77777777" w:rsidTr="00FB612A">
        <w:tc>
          <w:tcPr>
            <w:tcW w:w="2547" w:type="dxa"/>
          </w:tcPr>
          <w:p w14:paraId="34BAD735"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EDEE8B6" w14:textId="77777777" w:rsidR="0021612F" w:rsidRPr="0021612F" w:rsidRDefault="0021612F" w:rsidP="0021612F">
            <w:pPr>
              <w:rPr>
                <w:rFonts w:asciiTheme="minorHAnsi" w:eastAsiaTheme="minorHAnsi" w:hAnsiTheme="minorHAnsi" w:cstheme="minorBidi"/>
                <w:lang w:eastAsia="en-US"/>
              </w:rPr>
            </w:pPr>
          </w:p>
        </w:tc>
        <w:tc>
          <w:tcPr>
            <w:tcW w:w="2693" w:type="dxa"/>
          </w:tcPr>
          <w:p w14:paraId="489293DD" w14:textId="77777777" w:rsidR="0021612F" w:rsidRPr="0021612F" w:rsidRDefault="0021612F" w:rsidP="0021612F">
            <w:pPr>
              <w:rPr>
                <w:rFonts w:asciiTheme="minorHAnsi" w:eastAsiaTheme="minorHAnsi" w:hAnsiTheme="minorHAnsi" w:cstheme="minorBidi"/>
                <w:lang w:eastAsia="en-US"/>
              </w:rPr>
            </w:pPr>
          </w:p>
        </w:tc>
        <w:tc>
          <w:tcPr>
            <w:tcW w:w="2552" w:type="dxa"/>
          </w:tcPr>
          <w:p w14:paraId="3A3F67F7" w14:textId="77777777" w:rsidR="0021612F" w:rsidRPr="0021612F" w:rsidRDefault="0021612F" w:rsidP="0021612F">
            <w:pPr>
              <w:rPr>
                <w:rFonts w:asciiTheme="minorHAnsi" w:eastAsiaTheme="minorHAnsi" w:hAnsiTheme="minorHAnsi" w:cstheme="minorBidi"/>
                <w:lang w:eastAsia="en-US"/>
              </w:rPr>
            </w:pPr>
          </w:p>
        </w:tc>
      </w:tr>
      <w:tr w:rsidR="0021612F" w:rsidRPr="0021612F" w14:paraId="007DE49A" w14:textId="77777777" w:rsidTr="00FB612A">
        <w:tc>
          <w:tcPr>
            <w:tcW w:w="2547" w:type="dxa"/>
          </w:tcPr>
          <w:p w14:paraId="4825AC19"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8480F26" w14:textId="77777777" w:rsidR="0021612F" w:rsidRPr="0021612F" w:rsidRDefault="0021612F" w:rsidP="0021612F">
            <w:pPr>
              <w:rPr>
                <w:rFonts w:asciiTheme="minorHAnsi" w:eastAsiaTheme="minorHAnsi" w:hAnsiTheme="minorHAnsi" w:cstheme="minorBidi"/>
                <w:lang w:eastAsia="en-US"/>
              </w:rPr>
            </w:pPr>
          </w:p>
        </w:tc>
        <w:tc>
          <w:tcPr>
            <w:tcW w:w="2693" w:type="dxa"/>
          </w:tcPr>
          <w:p w14:paraId="2F7A1D5E" w14:textId="77777777" w:rsidR="0021612F" w:rsidRPr="0021612F" w:rsidRDefault="0021612F" w:rsidP="0021612F">
            <w:pPr>
              <w:rPr>
                <w:rFonts w:asciiTheme="minorHAnsi" w:eastAsiaTheme="minorHAnsi" w:hAnsiTheme="minorHAnsi" w:cstheme="minorBidi"/>
                <w:lang w:eastAsia="en-US"/>
              </w:rPr>
            </w:pPr>
          </w:p>
        </w:tc>
        <w:tc>
          <w:tcPr>
            <w:tcW w:w="2552" w:type="dxa"/>
          </w:tcPr>
          <w:p w14:paraId="7AC55C96" w14:textId="77777777" w:rsidR="0021612F" w:rsidRPr="0021612F" w:rsidRDefault="0021612F" w:rsidP="0021612F">
            <w:pPr>
              <w:rPr>
                <w:rFonts w:asciiTheme="minorHAnsi" w:eastAsiaTheme="minorHAnsi" w:hAnsiTheme="minorHAnsi" w:cstheme="minorBidi"/>
                <w:lang w:eastAsia="en-US"/>
              </w:rPr>
            </w:pPr>
          </w:p>
        </w:tc>
      </w:tr>
      <w:tr w:rsidR="0021612F" w:rsidRPr="0021612F" w14:paraId="381E78F2" w14:textId="77777777" w:rsidTr="00FB612A">
        <w:tc>
          <w:tcPr>
            <w:tcW w:w="2547" w:type="dxa"/>
          </w:tcPr>
          <w:p w14:paraId="78B79007"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51D6391" w14:textId="77777777" w:rsidR="0021612F" w:rsidRPr="0021612F" w:rsidRDefault="0021612F" w:rsidP="0021612F">
            <w:pPr>
              <w:rPr>
                <w:rFonts w:asciiTheme="minorHAnsi" w:eastAsiaTheme="minorHAnsi" w:hAnsiTheme="minorHAnsi" w:cstheme="minorBidi"/>
                <w:lang w:eastAsia="en-US"/>
              </w:rPr>
            </w:pPr>
          </w:p>
        </w:tc>
        <w:tc>
          <w:tcPr>
            <w:tcW w:w="2693" w:type="dxa"/>
          </w:tcPr>
          <w:p w14:paraId="43817CD4" w14:textId="77777777" w:rsidR="0021612F" w:rsidRPr="0021612F" w:rsidRDefault="0021612F" w:rsidP="0021612F">
            <w:pPr>
              <w:rPr>
                <w:rFonts w:asciiTheme="minorHAnsi" w:eastAsiaTheme="minorHAnsi" w:hAnsiTheme="minorHAnsi" w:cstheme="minorBidi"/>
                <w:lang w:eastAsia="en-US"/>
              </w:rPr>
            </w:pPr>
          </w:p>
        </w:tc>
        <w:tc>
          <w:tcPr>
            <w:tcW w:w="2552" w:type="dxa"/>
          </w:tcPr>
          <w:p w14:paraId="599EB1F9" w14:textId="77777777" w:rsidR="0021612F" w:rsidRPr="0021612F" w:rsidRDefault="0021612F" w:rsidP="0021612F">
            <w:pPr>
              <w:rPr>
                <w:rFonts w:asciiTheme="minorHAnsi" w:eastAsiaTheme="minorHAnsi" w:hAnsiTheme="minorHAnsi" w:cstheme="minorBidi"/>
                <w:lang w:eastAsia="en-US"/>
              </w:rPr>
            </w:pPr>
          </w:p>
        </w:tc>
      </w:tr>
      <w:tr w:rsidR="0021612F" w:rsidRPr="0021612F" w14:paraId="4B9DF64E" w14:textId="77777777" w:rsidTr="00FB612A">
        <w:tc>
          <w:tcPr>
            <w:tcW w:w="2547" w:type="dxa"/>
          </w:tcPr>
          <w:p w14:paraId="0412AD71"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B946D24" w14:textId="77777777" w:rsidR="0021612F" w:rsidRPr="0021612F" w:rsidRDefault="0021612F" w:rsidP="0021612F">
            <w:pPr>
              <w:rPr>
                <w:rFonts w:asciiTheme="minorHAnsi" w:eastAsiaTheme="minorHAnsi" w:hAnsiTheme="minorHAnsi" w:cstheme="minorBidi"/>
                <w:lang w:eastAsia="en-US"/>
              </w:rPr>
            </w:pPr>
          </w:p>
        </w:tc>
        <w:tc>
          <w:tcPr>
            <w:tcW w:w="2693" w:type="dxa"/>
          </w:tcPr>
          <w:p w14:paraId="682BD48B" w14:textId="77777777" w:rsidR="0021612F" w:rsidRPr="0021612F" w:rsidRDefault="0021612F" w:rsidP="0021612F">
            <w:pPr>
              <w:rPr>
                <w:rFonts w:asciiTheme="minorHAnsi" w:eastAsiaTheme="minorHAnsi" w:hAnsiTheme="minorHAnsi" w:cstheme="minorBidi"/>
                <w:lang w:eastAsia="en-US"/>
              </w:rPr>
            </w:pPr>
          </w:p>
        </w:tc>
        <w:tc>
          <w:tcPr>
            <w:tcW w:w="2552" w:type="dxa"/>
          </w:tcPr>
          <w:p w14:paraId="7485C9DC" w14:textId="77777777" w:rsidR="0021612F" w:rsidRPr="0021612F" w:rsidRDefault="0021612F" w:rsidP="0021612F">
            <w:pPr>
              <w:rPr>
                <w:rFonts w:asciiTheme="minorHAnsi" w:eastAsiaTheme="minorHAnsi" w:hAnsiTheme="minorHAnsi" w:cstheme="minorBidi"/>
                <w:lang w:eastAsia="en-US"/>
              </w:rPr>
            </w:pPr>
          </w:p>
        </w:tc>
      </w:tr>
      <w:tr w:rsidR="0021612F" w:rsidRPr="0021612F" w14:paraId="53E90325" w14:textId="77777777" w:rsidTr="00FB612A">
        <w:tc>
          <w:tcPr>
            <w:tcW w:w="2547" w:type="dxa"/>
          </w:tcPr>
          <w:p w14:paraId="05FEF212" w14:textId="77777777" w:rsidR="0021612F" w:rsidRPr="0021612F" w:rsidRDefault="0021612F" w:rsidP="0021612F">
            <w:pPr>
              <w:rPr>
                <w:rFonts w:asciiTheme="minorHAnsi" w:eastAsiaTheme="minorHAnsi" w:hAnsiTheme="minorHAnsi" w:cstheme="minorBidi"/>
                <w:lang w:eastAsia="en-US"/>
              </w:rPr>
            </w:pPr>
          </w:p>
        </w:tc>
        <w:tc>
          <w:tcPr>
            <w:tcW w:w="2693" w:type="dxa"/>
          </w:tcPr>
          <w:p w14:paraId="209946F3" w14:textId="77777777" w:rsidR="0021612F" w:rsidRPr="0021612F" w:rsidRDefault="0021612F" w:rsidP="0021612F">
            <w:pPr>
              <w:rPr>
                <w:rFonts w:asciiTheme="minorHAnsi" w:eastAsiaTheme="minorHAnsi" w:hAnsiTheme="minorHAnsi" w:cstheme="minorBidi"/>
                <w:lang w:eastAsia="en-US"/>
              </w:rPr>
            </w:pPr>
          </w:p>
        </w:tc>
        <w:tc>
          <w:tcPr>
            <w:tcW w:w="2693" w:type="dxa"/>
          </w:tcPr>
          <w:p w14:paraId="3343AAC6" w14:textId="77777777" w:rsidR="0021612F" w:rsidRPr="0021612F" w:rsidRDefault="0021612F" w:rsidP="0021612F">
            <w:pPr>
              <w:rPr>
                <w:rFonts w:asciiTheme="minorHAnsi" w:eastAsiaTheme="minorHAnsi" w:hAnsiTheme="minorHAnsi" w:cstheme="minorBidi"/>
                <w:lang w:eastAsia="en-US"/>
              </w:rPr>
            </w:pPr>
          </w:p>
        </w:tc>
        <w:tc>
          <w:tcPr>
            <w:tcW w:w="2552" w:type="dxa"/>
          </w:tcPr>
          <w:p w14:paraId="45FB473F" w14:textId="77777777" w:rsidR="0021612F" w:rsidRPr="0021612F" w:rsidRDefault="0021612F" w:rsidP="0021612F">
            <w:pPr>
              <w:rPr>
                <w:rFonts w:asciiTheme="minorHAnsi" w:eastAsiaTheme="minorHAnsi" w:hAnsiTheme="minorHAnsi" w:cstheme="minorBidi"/>
                <w:lang w:eastAsia="en-US"/>
              </w:rPr>
            </w:pPr>
          </w:p>
        </w:tc>
      </w:tr>
      <w:tr w:rsidR="0021612F" w:rsidRPr="0021612F" w14:paraId="1374D968" w14:textId="77777777" w:rsidTr="00FB612A">
        <w:tc>
          <w:tcPr>
            <w:tcW w:w="2547" w:type="dxa"/>
          </w:tcPr>
          <w:p w14:paraId="2D2A7251" w14:textId="77777777" w:rsidR="0021612F" w:rsidRPr="0021612F" w:rsidRDefault="0021612F" w:rsidP="0021612F">
            <w:pPr>
              <w:rPr>
                <w:rFonts w:asciiTheme="minorHAnsi" w:eastAsiaTheme="minorHAnsi" w:hAnsiTheme="minorHAnsi" w:cstheme="minorBidi"/>
                <w:lang w:eastAsia="en-US"/>
              </w:rPr>
            </w:pPr>
          </w:p>
        </w:tc>
        <w:tc>
          <w:tcPr>
            <w:tcW w:w="2693" w:type="dxa"/>
          </w:tcPr>
          <w:p w14:paraId="50705907" w14:textId="77777777" w:rsidR="0021612F" w:rsidRPr="0021612F" w:rsidRDefault="0021612F" w:rsidP="0021612F">
            <w:pPr>
              <w:rPr>
                <w:rFonts w:asciiTheme="minorHAnsi" w:eastAsiaTheme="minorHAnsi" w:hAnsiTheme="minorHAnsi" w:cstheme="minorBidi"/>
                <w:lang w:eastAsia="en-US"/>
              </w:rPr>
            </w:pPr>
          </w:p>
        </w:tc>
        <w:tc>
          <w:tcPr>
            <w:tcW w:w="2693" w:type="dxa"/>
          </w:tcPr>
          <w:p w14:paraId="011445F3" w14:textId="77777777" w:rsidR="0021612F" w:rsidRPr="0021612F" w:rsidRDefault="0021612F" w:rsidP="0021612F">
            <w:pPr>
              <w:rPr>
                <w:rFonts w:asciiTheme="minorHAnsi" w:eastAsiaTheme="minorHAnsi" w:hAnsiTheme="minorHAnsi" w:cstheme="minorBidi"/>
                <w:lang w:eastAsia="en-US"/>
              </w:rPr>
            </w:pPr>
          </w:p>
        </w:tc>
        <w:tc>
          <w:tcPr>
            <w:tcW w:w="2552" w:type="dxa"/>
          </w:tcPr>
          <w:p w14:paraId="01CC3E0B" w14:textId="77777777" w:rsidR="0021612F" w:rsidRPr="0021612F" w:rsidRDefault="0021612F" w:rsidP="0021612F">
            <w:pPr>
              <w:rPr>
                <w:rFonts w:asciiTheme="minorHAnsi" w:eastAsiaTheme="minorHAnsi" w:hAnsiTheme="minorHAnsi" w:cstheme="minorBidi"/>
                <w:lang w:eastAsia="en-US"/>
              </w:rPr>
            </w:pPr>
          </w:p>
        </w:tc>
      </w:tr>
      <w:tr w:rsidR="0021612F" w:rsidRPr="0021612F" w14:paraId="6E7B7D9B" w14:textId="77777777" w:rsidTr="00FB612A">
        <w:tc>
          <w:tcPr>
            <w:tcW w:w="2547" w:type="dxa"/>
          </w:tcPr>
          <w:p w14:paraId="04C52C9B" w14:textId="77777777" w:rsidR="0021612F" w:rsidRPr="0021612F" w:rsidRDefault="0021612F" w:rsidP="0021612F">
            <w:pPr>
              <w:rPr>
                <w:rFonts w:asciiTheme="minorHAnsi" w:eastAsiaTheme="minorHAnsi" w:hAnsiTheme="minorHAnsi" w:cstheme="minorBidi"/>
                <w:lang w:eastAsia="en-US"/>
              </w:rPr>
            </w:pPr>
          </w:p>
        </w:tc>
        <w:tc>
          <w:tcPr>
            <w:tcW w:w="2693" w:type="dxa"/>
          </w:tcPr>
          <w:p w14:paraId="1B4CFBE2" w14:textId="77777777" w:rsidR="0021612F" w:rsidRPr="0021612F" w:rsidRDefault="0021612F" w:rsidP="0021612F">
            <w:pPr>
              <w:rPr>
                <w:rFonts w:asciiTheme="minorHAnsi" w:eastAsiaTheme="minorHAnsi" w:hAnsiTheme="minorHAnsi" w:cstheme="minorBidi"/>
                <w:lang w:eastAsia="en-US"/>
              </w:rPr>
            </w:pPr>
          </w:p>
        </w:tc>
        <w:tc>
          <w:tcPr>
            <w:tcW w:w="2693" w:type="dxa"/>
          </w:tcPr>
          <w:p w14:paraId="7367C675" w14:textId="77777777" w:rsidR="0021612F" w:rsidRPr="0021612F" w:rsidRDefault="0021612F" w:rsidP="0021612F">
            <w:pPr>
              <w:rPr>
                <w:rFonts w:asciiTheme="minorHAnsi" w:eastAsiaTheme="minorHAnsi" w:hAnsiTheme="minorHAnsi" w:cstheme="minorBidi"/>
                <w:lang w:eastAsia="en-US"/>
              </w:rPr>
            </w:pPr>
          </w:p>
        </w:tc>
        <w:tc>
          <w:tcPr>
            <w:tcW w:w="2552" w:type="dxa"/>
          </w:tcPr>
          <w:p w14:paraId="6F356548" w14:textId="77777777" w:rsidR="0021612F" w:rsidRPr="0021612F" w:rsidRDefault="0021612F" w:rsidP="0021612F">
            <w:pPr>
              <w:rPr>
                <w:rFonts w:asciiTheme="minorHAnsi" w:eastAsiaTheme="minorHAnsi" w:hAnsiTheme="minorHAnsi" w:cstheme="minorBidi"/>
                <w:lang w:eastAsia="en-US"/>
              </w:rPr>
            </w:pPr>
          </w:p>
        </w:tc>
      </w:tr>
      <w:tr w:rsidR="0021612F" w:rsidRPr="0021612F" w14:paraId="0EB5C369" w14:textId="77777777" w:rsidTr="00FB612A">
        <w:tc>
          <w:tcPr>
            <w:tcW w:w="2547" w:type="dxa"/>
          </w:tcPr>
          <w:p w14:paraId="128E864B" w14:textId="77777777" w:rsidR="0021612F" w:rsidRPr="0021612F" w:rsidRDefault="0021612F" w:rsidP="0021612F">
            <w:pPr>
              <w:rPr>
                <w:rFonts w:asciiTheme="minorHAnsi" w:eastAsiaTheme="minorHAnsi" w:hAnsiTheme="minorHAnsi" w:cstheme="minorBidi"/>
                <w:lang w:eastAsia="en-US"/>
              </w:rPr>
            </w:pPr>
          </w:p>
        </w:tc>
        <w:tc>
          <w:tcPr>
            <w:tcW w:w="2693" w:type="dxa"/>
          </w:tcPr>
          <w:p w14:paraId="00C29CC7" w14:textId="77777777" w:rsidR="0021612F" w:rsidRPr="0021612F" w:rsidRDefault="0021612F" w:rsidP="0021612F">
            <w:pPr>
              <w:rPr>
                <w:rFonts w:asciiTheme="minorHAnsi" w:eastAsiaTheme="minorHAnsi" w:hAnsiTheme="minorHAnsi" w:cstheme="minorBidi"/>
                <w:lang w:eastAsia="en-US"/>
              </w:rPr>
            </w:pPr>
          </w:p>
        </w:tc>
        <w:tc>
          <w:tcPr>
            <w:tcW w:w="2693" w:type="dxa"/>
          </w:tcPr>
          <w:p w14:paraId="4505343E" w14:textId="77777777" w:rsidR="0021612F" w:rsidRPr="0021612F" w:rsidRDefault="0021612F" w:rsidP="0021612F">
            <w:pPr>
              <w:rPr>
                <w:rFonts w:asciiTheme="minorHAnsi" w:eastAsiaTheme="minorHAnsi" w:hAnsiTheme="minorHAnsi" w:cstheme="minorBidi"/>
                <w:lang w:eastAsia="en-US"/>
              </w:rPr>
            </w:pPr>
          </w:p>
        </w:tc>
        <w:tc>
          <w:tcPr>
            <w:tcW w:w="2552" w:type="dxa"/>
          </w:tcPr>
          <w:p w14:paraId="73B1FFF8" w14:textId="77777777" w:rsidR="0021612F" w:rsidRPr="0021612F" w:rsidRDefault="0021612F" w:rsidP="0021612F">
            <w:pPr>
              <w:rPr>
                <w:rFonts w:asciiTheme="minorHAnsi" w:eastAsiaTheme="minorHAnsi" w:hAnsiTheme="minorHAnsi" w:cstheme="minorBidi"/>
                <w:lang w:eastAsia="en-US"/>
              </w:rPr>
            </w:pPr>
          </w:p>
        </w:tc>
      </w:tr>
    </w:tbl>
    <w:p w14:paraId="6E163F6D" w14:textId="77777777" w:rsidR="00F318AB" w:rsidRPr="002F2798" w:rsidRDefault="00F318AB"/>
    <w:sectPr w:rsidR="00F318AB" w:rsidRPr="002F2798" w:rsidSect="00426BB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0FEC2" w14:textId="77777777" w:rsidR="00B06E4C" w:rsidRDefault="00B06E4C" w:rsidP="00754A82">
      <w:r>
        <w:separator/>
      </w:r>
    </w:p>
  </w:endnote>
  <w:endnote w:type="continuationSeparator" w:id="0">
    <w:p w14:paraId="0A05976B" w14:textId="77777777" w:rsidR="00B06E4C" w:rsidRDefault="00B06E4C" w:rsidP="00754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8839" w14:textId="77777777" w:rsidR="00B06E4C" w:rsidRDefault="00B06E4C" w:rsidP="00754A82">
      <w:r>
        <w:separator/>
      </w:r>
    </w:p>
  </w:footnote>
  <w:footnote w:type="continuationSeparator" w:id="0">
    <w:p w14:paraId="0C3DFA1F" w14:textId="77777777" w:rsidR="00B06E4C" w:rsidRDefault="00B06E4C" w:rsidP="00754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36F7D"/>
    <w:multiLevelType w:val="hybridMultilevel"/>
    <w:tmpl w:val="9D288AB4"/>
    <w:lvl w:ilvl="0" w:tplc="04190001">
      <w:start w:val="1"/>
      <w:numFmt w:val="bullet"/>
      <w:lvlText w:val=""/>
      <w:lvlJc w:val="left"/>
      <w:pPr>
        <w:ind w:left="513" w:hanging="360"/>
      </w:pPr>
      <w:rPr>
        <w:rFonts w:ascii="Symbol" w:hAnsi="Symbol" w:hint="default"/>
      </w:rPr>
    </w:lvl>
    <w:lvl w:ilvl="1" w:tplc="04190003" w:tentative="1">
      <w:start w:val="1"/>
      <w:numFmt w:val="bullet"/>
      <w:lvlText w:val="o"/>
      <w:lvlJc w:val="left"/>
      <w:pPr>
        <w:ind w:left="1233" w:hanging="360"/>
      </w:pPr>
      <w:rPr>
        <w:rFonts w:ascii="Courier New" w:hAnsi="Courier New" w:cs="Courier New" w:hint="default"/>
      </w:rPr>
    </w:lvl>
    <w:lvl w:ilvl="2" w:tplc="04190005" w:tentative="1">
      <w:start w:val="1"/>
      <w:numFmt w:val="bullet"/>
      <w:lvlText w:val=""/>
      <w:lvlJc w:val="left"/>
      <w:pPr>
        <w:ind w:left="1953" w:hanging="360"/>
      </w:pPr>
      <w:rPr>
        <w:rFonts w:ascii="Wingdings" w:hAnsi="Wingdings" w:hint="default"/>
      </w:rPr>
    </w:lvl>
    <w:lvl w:ilvl="3" w:tplc="04190001" w:tentative="1">
      <w:start w:val="1"/>
      <w:numFmt w:val="bullet"/>
      <w:lvlText w:val=""/>
      <w:lvlJc w:val="left"/>
      <w:pPr>
        <w:ind w:left="2673" w:hanging="360"/>
      </w:pPr>
      <w:rPr>
        <w:rFonts w:ascii="Symbol" w:hAnsi="Symbol" w:hint="default"/>
      </w:rPr>
    </w:lvl>
    <w:lvl w:ilvl="4" w:tplc="04190003" w:tentative="1">
      <w:start w:val="1"/>
      <w:numFmt w:val="bullet"/>
      <w:lvlText w:val="o"/>
      <w:lvlJc w:val="left"/>
      <w:pPr>
        <w:ind w:left="3393" w:hanging="360"/>
      </w:pPr>
      <w:rPr>
        <w:rFonts w:ascii="Courier New" w:hAnsi="Courier New" w:cs="Courier New" w:hint="default"/>
      </w:rPr>
    </w:lvl>
    <w:lvl w:ilvl="5" w:tplc="04190005" w:tentative="1">
      <w:start w:val="1"/>
      <w:numFmt w:val="bullet"/>
      <w:lvlText w:val=""/>
      <w:lvlJc w:val="left"/>
      <w:pPr>
        <w:ind w:left="4113" w:hanging="360"/>
      </w:pPr>
      <w:rPr>
        <w:rFonts w:ascii="Wingdings" w:hAnsi="Wingdings" w:hint="default"/>
      </w:rPr>
    </w:lvl>
    <w:lvl w:ilvl="6" w:tplc="04190001" w:tentative="1">
      <w:start w:val="1"/>
      <w:numFmt w:val="bullet"/>
      <w:lvlText w:val=""/>
      <w:lvlJc w:val="left"/>
      <w:pPr>
        <w:ind w:left="4833" w:hanging="360"/>
      </w:pPr>
      <w:rPr>
        <w:rFonts w:ascii="Symbol" w:hAnsi="Symbol" w:hint="default"/>
      </w:rPr>
    </w:lvl>
    <w:lvl w:ilvl="7" w:tplc="04190003" w:tentative="1">
      <w:start w:val="1"/>
      <w:numFmt w:val="bullet"/>
      <w:lvlText w:val="o"/>
      <w:lvlJc w:val="left"/>
      <w:pPr>
        <w:ind w:left="5553" w:hanging="360"/>
      </w:pPr>
      <w:rPr>
        <w:rFonts w:ascii="Courier New" w:hAnsi="Courier New" w:cs="Courier New" w:hint="default"/>
      </w:rPr>
    </w:lvl>
    <w:lvl w:ilvl="8" w:tplc="04190005" w:tentative="1">
      <w:start w:val="1"/>
      <w:numFmt w:val="bullet"/>
      <w:lvlText w:val=""/>
      <w:lvlJc w:val="left"/>
      <w:pPr>
        <w:ind w:left="6273" w:hanging="360"/>
      </w:pPr>
      <w:rPr>
        <w:rFonts w:ascii="Wingdings" w:hAnsi="Wingdings" w:hint="default"/>
      </w:rPr>
    </w:lvl>
  </w:abstractNum>
  <w:abstractNum w:abstractNumId="1" w15:restartNumberingAfterBreak="0">
    <w:nsid w:val="0C374464"/>
    <w:multiLevelType w:val="hybridMultilevel"/>
    <w:tmpl w:val="EAAC5D72"/>
    <w:lvl w:ilvl="0" w:tplc="04190001">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2" w15:restartNumberingAfterBreak="0">
    <w:nsid w:val="0CA3094D"/>
    <w:multiLevelType w:val="hybridMultilevel"/>
    <w:tmpl w:val="FFE46122"/>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 w15:restartNumberingAfterBreak="0">
    <w:nsid w:val="0F6677CB"/>
    <w:multiLevelType w:val="hybridMultilevel"/>
    <w:tmpl w:val="E3A822D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 w15:restartNumberingAfterBreak="0">
    <w:nsid w:val="13137644"/>
    <w:multiLevelType w:val="hybridMultilevel"/>
    <w:tmpl w:val="9E4E9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C83463"/>
    <w:multiLevelType w:val="hybridMultilevel"/>
    <w:tmpl w:val="13F4C81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34188"/>
    <w:multiLevelType w:val="hybridMultilevel"/>
    <w:tmpl w:val="8B96938C"/>
    <w:lvl w:ilvl="0" w:tplc="F6CC70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3EF064B"/>
    <w:multiLevelType w:val="hybridMultilevel"/>
    <w:tmpl w:val="2758B4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AFE53B5"/>
    <w:multiLevelType w:val="hybridMultilevel"/>
    <w:tmpl w:val="B75CC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E561DB7"/>
    <w:multiLevelType w:val="hybridMultilevel"/>
    <w:tmpl w:val="E5709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592FA4"/>
    <w:multiLevelType w:val="hybridMultilevel"/>
    <w:tmpl w:val="23B0939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E44350"/>
    <w:multiLevelType w:val="hybridMultilevel"/>
    <w:tmpl w:val="1A963B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55DB6FFB"/>
    <w:multiLevelType w:val="hybridMultilevel"/>
    <w:tmpl w:val="C32E66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BF0499F"/>
    <w:multiLevelType w:val="hybridMultilevel"/>
    <w:tmpl w:val="1B80754A"/>
    <w:lvl w:ilvl="0" w:tplc="04190001">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14" w15:restartNumberingAfterBreak="0">
    <w:nsid w:val="5C557E37"/>
    <w:multiLevelType w:val="hybridMultilevel"/>
    <w:tmpl w:val="904418CC"/>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5" w15:restartNumberingAfterBreak="0">
    <w:nsid w:val="612627A3"/>
    <w:multiLevelType w:val="hybridMultilevel"/>
    <w:tmpl w:val="C5029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5B1062"/>
    <w:multiLevelType w:val="singleLevel"/>
    <w:tmpl w:val="943408A6"/>
    <w:lvl w:ilvl="0">
      <w:numFmt w:val="bullet"/>
      <w:lvlText w:val="•"/>
      <w:lvlJc w:val="left"/>
      <w:pPr>
        <w:ind w:left="720" w:hanging="360"/>
      </w:pPr>
    </w:lvl>
  </w:abstractNum>
  <w:abstractNum w:abstractNumId="17" w15:restartNumberingAfterBreak="0">
    <w:nsid w:val="6FEB55E4"/>
    <w:multiLevelType w:val="hybridMultilevel"/>
    <w:tmpl w:val="A1D26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6504CB"/>
    <w:multiLevelType w:val="hybridMultilevel"/>
    <w:tmpl w:val="399A3D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9FF7FD6"/>
    <w:multiLevelType w:val="hybridMultilevel"/>
    <w:tmpl w:val="62502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B954CAF"/>
    <w:multiLevelType w:val="hybridMultilevel"/>
    <w:tmpl w:val="2DB49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91735542">
    <w:abstractNumId w:val="16"/>
  </w:num>
  <w:num w:numId="2" w16cid:durableId="200562290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6142387">
    <w:abstractNumId w:val="11"/>
  </w:num>
  <w:num w:numId="4" w16cid:durableId="903951571">
    <w:abstractNumId w:val="17"/>
  </w:num>
  <w:num w:numId="5" w16cid:durableId="909537676">
    <w:abstractNumId w:val="1"/>
  </w:num>
  <w:num w:numId="6" w16cid:durableId="1717391778">
    <w:abstractNumId w:val="14"/>
  </w:num>
  <w:num w:numId="7" w16cid:durableId="1447852136">
    <w:abstractNumId w:val="13"/>
  </w:num>
  <w:num w:numId="8" w16cid:durableId="1525245355">
    <w:abstractNumId w:val="2"/>
  </w:num>
  <w:num w:numId="9" w16cid:durableId="1466508865">
    <w:abstractNumId w:val="0"/>
  </w:num>
  <w:num w:numId="10" w16cid:durableId="272591444">
    <w:abstractNumId w:val="15"/>
  </w:num>
  <w:num w:numId="11" w16cid:durableId="654918435">
    <w:abstractNumId w:val="8"/>
  </w:num>
  <w:num w:numId="12" w16cid:durableId="1330906434">
    <w:abstractNumId w:val="5"/>
  </w:num>
  <w:num w:numId="13" w16cid:durableId="328751230">
    <w:abstractNumId w:val="3"/>
  </w:num>
  <w:num w:numId="14" w16cid:durableId="1083919216">
    <w:abstractNumId w:val="7"/>
  </w:num>
  <w:num w:numId="15" w16cid:durableId="1643921937">
    <w:abstractNumId w:val="18"/>
  </w:num>
  <w:num w:numId="16" w16cid:durableId="72357825">
    <w:abstractNumId w:val="12"/>
  </w:num>
  <w:num w:numId="17" w16cid:durableId="326130619">
    <w:abstractNumId w:val="9"/>
  </w:num>
  <w:num w:numId="18" w16cid:durableId="187988690">
    <w:abstractNumId w:val="20"/>
  </w:num>
  <w:num w:numId="19" w16cid:durableId="635838412">
    <w:abstractNumId w:val="19"/>
  </w:num>
  <w:num w:numId="20" w16cid:durableId="875384203">
    <w:abstractNumId w:val="10"/>
  </w:num>
  <w:num w:numId="21" w16cid:durableId="875705118">
    <w:abstractNumId w:val="4"/>
  </w:num>
  <w:num w:numId="22" w16cid:durableId="3077844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8AB"/>
    <w:rsid w:val="00003557"/>
    <w:rsid w:val="00065873"/>
    <w:rsid w:val="00080FB1"/>
    <w:rsid w:val="000C0337"/>
    <w:rsid w:val="001108B6"/>
    <w:rsid w:val="0015513A"/>
    <w:rsid w:val="001A1215"/>
    <w:rsid w:val="001A7680"/>
    <w:rsid w:val="001C3059"/>
    <w:rsid w:val="00210835"/>
    <w:rsid w:val="0021612F"/>
    <w:rsid w:val="00262808"/>
    <w:rsid w:val="00270758"/>
    <w:rsid w:val="0028314A"/>
    <w:rsid w:val="00296904"/>
    <w:rsid w:val="002E2E9E"/>
    <w:rsid w:val="002F2798"/>
    <w:rsid w:val="00314BCE"/>
    <w:rsid w:val="00384369"/>
    <w:rsid w:val="00384B33"/>
    <w:rsid w:val="00385482"/>
    <w:rsid w:val="003A7E07"/>
    <w:rsid w:val="003C0102"/>
    <w:rsid w:val="003F3C71"/>
    <w:rsid w:val="00403EED"/>
    <w:rsid w:val="00426BB8"/>
    <w:rsid w:val="0043495D"/>
    <w:rsid w:val="00441020"/>
    <w:rsid w:val="00450114"/>
    <w:rsid w:val="004A534A"/>
    <w:rsid w:val="004B5B81"/>
    <w:rsid w:val="00515226"/>
    <w:rsid w:val="00543A71"/>
    <w:rsid w:val="005A1C31"/>
    <w:rsid w:val="005A2CAC"/>
    <w:rsid w:val="005B2804"/>
    <w:rsid w:val="005B62DA"/>
    <w:rsid w:val="005C6C3E"/>
    <w:rsid w:val="005E02B0"/>
    <w:rsid w:val="005F6FE7"/>
    <w:rsid w:val="006475F1"/>
    <w:rsid w:val="00680847"/>
    <w:rsid w:val="006D089C"/>
    <w:rsid w:val="0070077C"/>
    <w:rsid w:val="00724383"/>
    <w:rsid w:val="007442A8"/>
    <w:rsid w:val="00754A82"/>
    <w:rsid w:val="0077044E"/>
    <w:rsid w:val="007D25B3"/>
    <w:rsid w:val="007E0C72"/>
    <w:rsid w:val="007E2A49"/>
    <w:rsid w:val="008112A4"/>
    <w:rsid w:val="00824F16"/>
    <w:rsid w:val="00826427"/>
    <w:rsid w:val="0086760B"/>
    <w:rsid w:val="00892C3E"/>
    <w:rsid w:val="00894C26"/>
    <w:rsid w:val="008A38C6"/>
    <w:rsid w:val="008A6A4F"/>
    <w:rsid w:val="008D0631"/>
    <w:rsid w:val="008D4E60"/>
    <w:rsid w:val="008E6B55"/>
    <w:rsid w:val="00903457"/>
    <w:rsid w:val="00947E22"/>
    <w:rsid w:val="00953F2D"/>
    <w:rsid w:val="00960F04"/>
    <w:rsid w:val="00974836"/>
    <w:rsid w:val="009E01EC"/>
    <w:rsid w:val="009F2174"/>
    <w:rsid w:val="009F47D2"/>
    <w:rsid w:val="00A30F59"/>
    <w:rsid w:val="00A340DE"/>
    <w:rsid w:val="00A43702"/>
    <w:rsid w:val="00A46FCC"/>
    <w:rsid w:val="00A53B89"/>
    <w:rsid w:val="00A7318E"/>
    <w:rsid w:val="00A972A1"/>
    <w:rsid w:val="00AF100F"/>
    <w:rsid w:val="00B05FDA"/>
    <w:rsid w:val="00B06E4C"/>
    <w:rsid w:val="00B14812"/>
    <w:rsid w:val="00B15300"/>
    <w:rsid w:val="00B35427"/>
    <w:rsid w:val="00B66C5B"/>
    <w:rsid w:val="00B778C8"/>
    <w:rsid w:val="00B778EC"/>
    <w:rsid w:val="00BA0B3F"/>
    <w:rsid w:val="00C03055"/>
    <w:rsid w:val="00C065AE"/>
    <w:rsid w:val="00C334DC"/>
    <w:rsid w:val="00C65D85"/>
    <w:rsid w:val="00C6728E"/>
    <w:rsid w:val="00C9214B"/>
    <w:rsid w:val="00D047BB"/>
    <w:rsid w:val="00D35BBF"/>
    <w:rsid w:val="00D36696"/>
    <w:rsid w:val="00D4785A"/>
    <w:rsid w:val="00D52BC0"/>
    <w:rsid w:val="00DD3551"/>
    <w:rsid w:val="00DE1F55"/>
    <w:rsid w:val="00DE63EF"/>
    <w:rsid w:val="00E21381"/>
    <w:rsid w:val="00E33507"/>
    <w:rsid w:val="00E54A65"/>
    <w:rsid w:val="00E56FD7"/>
    <w:rsid w:val="00E605B5"/>
    <w:rsid w:val="00E66578"/>
    <w:rsid w:val="00EA61DC"/>
    <w:rsid w:val="00ED4900"/>
    <w:rsid w:val="00EE2AE1"/>
    <w:rsid w:val="00EF553E"/>
    <w:rsid w:val="00F27DC2"/>
    <w:rsid w:val="00F318AB"/>
    <w:rsid w:val="00F47EE9"/>
    <w:rsid w:val="00F57AC9"/>
    <w:rsid w:val="00F84FEE"/>
    <w:rsid w:val="00FA7D40"/>
    <w:rsid w:val="00FC5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06B8C"/>
  <w15:docId w15:val="{E10ED2B9-00E6-4B46-81CB-31A030D8C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18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18A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18AB"/>
    <w:rPr>
      <w:rFonts w:asciiTheme="majorHAnsi" w:eastAsiaTheme="majorEastAsia" w:hAnsiTheme="majorHAnsi" w:cstheme="majorBidi"/>
      <w:b/>
      <w:bCs/>
      <w:color w:val="365F91" w:themeColor="accent1" w:themeShade="BF"/>
      <w:sz w:val="28"/>
      <w:szCs w:val="28"/>
      <w:lang w:eastAsia="ru-RU"/>
    </w:rPr>
  </w:style>
  <w:style w:type="paragraph" w:styleId="a3">
    <w:name w:val="List Paragraph"/>
    <w:basedOn w:val="a"/>
    <w:uiPriority w:val="34"/>
    <w:qFormat/>
    <w:rsid w:val="00F318AB"/>
    <w:pPr>
      <w:spacing w:after="200" w:line="276" w:lineRule="auto"/>
      <w:ind w:left="720"/>
      <w:contextualSpacing/>
    </w:pPr>
    <w:rPr>
      <w:rFonts w:asciiTheme="minorHAnsi" w:eastAsiaTheme="minorHAnsi" w:hAnsiTheme="minorHAnsi" w:cstheme="minorBidi"/>
      <w:sz w:val="22"/>
      <w:szCs w:val="22"/>
      <w:lang w:eastAsia="en-US"/>
    </w:rPr>
  </w:style>
  <w:style w:type="table" w:styleId="a4">
    <w:name w:val="Table Grid"/>
    <w:basedOn w:val="a1"/>
    <w:uiPriority w:val="59"/>
    <w:rsid w:val="00F318A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 Spacing"/>
    <w:uiPriority w:val="1"/>
    <w:qFormat/>
    <w:rsid w:val="00E605B5"/>
    <w:pPr>
      <w:spacing w:after="0" w:line="240" w:lineRule="auto"/>
    </w:pPr>
    <w:rPr>
      <w:rFonts w:ascii="Calibri" w:eastAsia="Calibri" w:hAnsi="Calibri" w:cs="Times New Roman"/>
    </w:rPr>
  </w:style>
  <w:style w:type="paragraph" w:styleId="a6">
    <w:name w:val="Normal (Web)"/>
    <w:basedOn w:val="a"/>
    <w:uiPriority w:val="99"/>
    <w:unhideWhenUsed/>
    <w:rsid w:val="009F47D2"/>
    <w:pPr>
      <w:spacing w:before="100" w:beforeAutospacing="1" w:after="100" w:afterAutospacing="1"/>
    </w:pPr>
  </w:style>
  <w:style w:type="character" w:styleId="a7">
    <w:name w:val="Hyperlink"/>
    <w:basedOn w:val="a0"/>
    <w:uiPriority w:val="99"/>
    <w:semiHidden/>
    <w:unhideWhenUsed/>
    <w:rsid w:val="009F47D2"/>
    <w:rPr>
      <w:color w:val="0000FF"/>
      <w:u w:val="single"/>
    </w:rPr>
  </w:style>
  <w:style w:type="character" w:customStyle="1" w:styleId="apple-converted-space">
    <w:name w:val="apple-converted-space"/>
    <w:basedOn w:val="a0"/>
    <w:rsid w:val="009F47D2"/>
  </w:style>
  <w:style w:type="paragraph" w:styleId="a8">
    <w:name w:val="header"/>
    <w:basedOn w:val="a"/>
    <w:link w:val="a9"/>
    <w:uiPriority w:val="99"/>
    <w:semiHidden/>
    <w:unhideWhenUsed/>
    <w:rsid w:val="00754A82"/>
    <w:pPr>
      <w:tabs>
        <w:tab w:val="center" w:pos="4677"/>
        <w:tab w:val="right" w:pos="9355"/>
      </w:tabs>
    </w:pPr>
  </w:style>
  <w:style w:type="character" w:customStyle="1" w:styleId="a9">
    <w:name w:val="Верхний колонтитул Знак"/>
    <w:basedOn w:val="a0"/>
    <w:link w:val="a8"/>
    <w:uiPriority w:val="99"/>
    <w:semiHidden/>
    <w:rsid w:val="00754A82"/>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754A82"/>
    <w:pPr>
      <w:tabs>
        <w:tab w:val="center" w:pos="4677"/>
        <w:tab w:val="right" w:pos="9355"/>
      </w:tabs>
    </w:pPr>
  </w:style>
  <w:style w:type="character" w:customStyle="1" w:styleId="ab">
    <w:name w:val="Нижний колонтитул Знак"/>
    <w:basedOn w:val="a0"/>
    <w:link w:val="aa"/>
    <w:uiPriority w:val="99"/>
    <w:semiHidden/>
    <w:rsid w:val="00754A82"/>
    <w:rPr>
      <w:rFonts w:ascii="Times New Roman" w:eastAsia="Times New Roman" w:hAnsi="Times New Roman" w:cs="Times New Roman"/>
      <w:sz w:val="24"/>
      <w:szCs w:val="24"/>
      <w:lang w:eastAsia="ru-RU"/>
    </w:rPr>
  </w:style>
  <w:style w:type="paragraph" w:styleId="ac">
    <w:name w:val="Body Text Indent"/>
    <w:basedOn w:val="a"/>
    <w:link w:val="ad"/>
    <w:uiPriority w:val="99"/>
    <w:rsid w:val="00EE2AE1"/>
    <w:pPr>
      <w:spacing w:after="120" w:line="276" w:lineRule="auto"/>
      <w:ind w:left="283"/>
    </w:pPr>
    <w:rPr>
      <w:rFonts w:ascii="Calibri" w:hAnsi="Calibri"/>
      <w:sz w:val="22"/>
      <w:szCs w:val="22"/>
    </w:rPr>
  </w:style>
  <w:style w:type="character" w:customStyle="1" w:styleId="ad">
    <w:name w:val="Основной текст с отступом Знак"/>
    <w:basedOn w:val="a0"/>
    <w:link w:val="ac"/>
    <w:uiPriority w:val="99"/>
    <w:rsid w:val="00EE2AE1"/>
    <w:rPr>
      <w:rFonts w:ascii="Calibri" w:eastAsia="Times New Roman" w:hAnsi="Calibri" w:cs="Times New Roman"/>
      <w:lang w:eastAsia="ru-RU"/>
    </w:rPr>
  </w:style>
  <w:style w:type="table" w:customStyle="1" w:styleId="11">
    <w:name w:val="Сетка таблицы11"/>
    <w:basedOn w:val="a1"/>
    <w:next w:val="a4"/>
    <w:uiPriority w:val="59"/>
    <w:rsid w:val="00F57AC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
    <w:basedOn w:val="a1"/>
    <w:next w:val="a4"/>
    <w:uiPriority w:val="59"/>
    <w:rsid w:val="00C6728E"/>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unhideWhenUsed/>
    <w:rsid w:val="00F47EE9"/>
    <w:rPr>
      <w:rFonts w:ascii="Segoe UI" w:hAnsi="Segoe UI" w:cs="Segoe UI"/>
      <w:sz w:val="18"/>
      <w:szCs w:val="18"/>
    </w:rPr>
  </w:style>
  <w:style w:type="character" w:customStyle="1" w:styleId="af">
    <w:name w:val="Текст выноски Знак"/>
    <w:basedOn w:val="a0"/>
    <w:link w:val="ae"/>
    <w:uiPriority w:val="99"/>
    <w:semiHidden/>
    <w:rsid w:val="00F47EE9"/>
    <w:rPr>
      <w:rFonts w:ascii="Segoe UI" w:eastAsia="Times New Roman" w:hAnsi="Segoe UI" w:cs="Segoe UI"/>
      <w:sz w:val="18"/>
      <w:szCs w:val="18"/>
      <w:lang w:eastAsia="ru-RU"/>
    </w:rPr>
  </w:style>
  <w:style w:type="table" w:customStyle="1" w:styleId="2">
    <w:name w:val="Сетка таблицы2"/>
    <w:basedOn w:val="a1"/>
    <w:next w:val="a4"/>
    <w:uiPriority w:val="59"/>
    <w:rsid w:val="00216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467792">
      <w:bodyDiv w:val="1"/>
      <w:marLeft w:val="0"/>
      <w:marRight w:val="0"/>
      <w:marTop w:val="0"/>
      <w:marBottom w:val="0"/>
      <w:divBdr>
        <w:top w:val="none" w:sz="0" w:space="0" w:color="auto"/>
        <w:left w:val="none" w:sz="0" w:space="0" w:color="auto"/>
        <w:bottom w:val="none" w:sz="0" w:space="0" w:color="auto"/>
        <w:right w:val="none" w:sz="0" w:space="0" w:color="auto"/>
      </w:divBdr>
    </w:div>
    <w:div w:id="971902779">
      <w:bodyDiv w:val="1"/>
      <w:marLeft w:val="0"/>
      <w:marRight w:val="0"/>
      <w:marTop w:val="0"/>
      <w:marBottom w:val="0"/>
      <w:divBdr>
        <w:top w:val="none" w:sz="0" w:space="0" w:color="auto"/>
        <w:left w:val="none" w:sz="0" w:space="0" w:color="auto"/>
        <w:bottom w:val="none" w:sz="0" w:space="0" w:color="auto"/>
        <w:right w:val="none" w:sz="0" w:space="0" w:color="auto"/>
      </w:divBdr>
    </w:div>
    <w:div w:id="186162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8D711-D602-4508-B9A9-156DD0938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1517</Words>
  <Characters>8653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Nord</dc:creator>
  <cp:lastModifiedBy>попа дорофеева</cp:lastModifiedBy>
  <cp:revision>2</cp:revision>
  <cp:lastPrinted>2022-11-16T14:29:00Z</cp:lastPrinted>
  <dcterms:created xsi:type="dcterms:W3CDTF">2025-09-05T14:12:00Z</dcterms:created>
  <dcterms:modified xsi:type="dcterms:W3CDTF">2025-09-05T14:12:00Z</dcterms:modified>
</cp:coreProperties>
</file>